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F5D2C" w14:textId="6C4021D7" w:rsidR="00A67412" w:rsidRDefault="00A67412" w:rsidP="00A67412">
      <w:pPr>
        <w:jc w:val="center"/>
        <w:rPr>
          <w:b/>
          <w:bCs/>
          <w:sz w:val="24"/>
          <w:szCs w:val="24"/>
        </w:rPr>
      </w:pPr>
      <w:r w:rsidRPr="00BC5F53">
        <w:rPr>
          <w:noProof/>
          <w:sz w:val="24"/>
          <w:szCs w:val="24"/>
          <w:lang w:eastAsia="en-GB"/>
        </w:rPr>
        <w:drawing>
          <wp:inline distT="0" distB="0" distL="0" distR="0" wp14:anchorId="735F2F9C" wp14:editId="25B27347">
            <wp:extent cx="3073929" cy="1229396"/>
            <wp:effectExtent l="0" t="0" r="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3073929" cy="1229396"/>
                    </a:xfrm>
                    <a:prstGeom prst="rect">
                      <a:avLst/>
                    </a:prstGeom>
                  </pic:spPr>
                </pic:pic>
              </a:graphicData>
            </a:graphic>
          </wp:inline>
        </w:drawing>
      </w:r>
    </w:p>
    <w:p w14:paraId="0440DC66" w14:textId="77777777" w:rsidR="00A67412" w:rsidRDefault="00A67412" w:rsidP="00C64112">
      <w:pPr>
        <w:rPr>
          <w:b/>
          <w:bCs/>
          <w:sz w:val="24"/>
          <w:szCs w:val="24"/>
        </w:rPr>
      </w:pPr>
    </w:p>
    <w:p w14:paraId="683E5F4A" w14:textId="0846192F" w:rsidR="00A43BCD" w:rsidRDefault="00A43BCD" w:rsidP="00C64112">
      <w:pPr>
        <w:rPr>
          <w:b/>
          <w:bCs/>
          <w:sz w:val="24"/>
          <w:szCs w:val="24"/>
        </w:rPr>
      </w:pPr>
      <w:r w:rsidRPr="00C64112">
        <w:rPr>
          <w:b/>
          <w:bCs/>
          <w:sz w:val="24"/>
          <w:szCs w:val="24"/>
        </w:rPr>
        <w:t>National Changing Lives Through Childcare</w:t>
      </w:r>
      <w:r w:rsidR="00C64112" w:rsidRPr="00C64112">
        <w:rPr>
          <w:b/>
          <w:bCs/>
          <w:sz w:val="24"/>
          <w:szCs w:val="24"/>
        </w:rPr>
        <w:t xml:space="preserve"> Webinar</w:t>
      </w:r>
      <w:r w:rsidRPr="00C64112">
        <w:rPr>
          <w:b/>
          <w:bCs/>
          <w:sz w:val="24"/>
          <w:szCs w:val="24"/>
        </w:rPr>
        <w:t xml:space="preserve"> – 9 February 2021 </w:t>
      </w:r>
    </w:p>
    <w:p w14:paraId="7A7F62EF" w14:textId="7F6C29C3" w:rsidR="00370A41" w:rsidRDefault="00370A41" w:rsidP="00C64112">
      <w:pPr>
        <w:rPr>
          <w:sz w:val="24"/>
          <w:szCs w:val="24"/>
        </w:rPr>
      </w:pPr>
      <w:r>
        <w:rPr>
          <w:sz w:val="24"/>
          <w:szCs w:val="24"/>
        </w:rPr>
        <w:t>DfE funded Hempsall’s to deliver a national webinar for people working in family-facing roles.  The aim was to support the sharing of accurate up-to-date information, raise awareness and proactive actions to help families take-up their two-year-old entitlement.  950 professionals attended the webinar.  During the event, participants were asked to identify things they committed to do as a result of the webinar.  The following is the list of such commitments shared on the chat function.  It is a long and impressive list</w:t>
      </w:r>
      <w:r w:rsidR="00A67412">
        <w:rPr>
          <w:sz w:val="24"/>
          <w:szCs w:val="24"/>
        </w:rPr>
        <w:t xml:space="preserve"> of 158 pledges</w:t>
      </w:r>
      <w:r>
        <w:rPr>
          <w:sz w:val="24"/>
          <w:szCs w:val="24"/>
        </w:rPr>
        <w:t>:</w:t>
      </w:r>
    </w:p>
    <w:p w14:paraId="3B65E820" w14:textId="774B044E" w:rsidR="00A43BCD" w:rsidRPr="00C64112" w:rsidRDefault="00C64112" w:rsidP="00C64112">
      <w:pPr>
        <w:rPr>
          <w:b/>
          <w:bCs/>
          <w:sz w:val="24"/>
          <w:szCs w:val="24"/>
        </w:rPr>
      </w:pPr>
      <w:r>
        <w:rPr>
          <w:b/>
          <w:bCs/>
          <w:sz w:val="24"/>
          <w:szCs w:val="24"/>
        </w:rPr>
        <w:t>We asked participants to commit to induvial actions, this is what they told us:</w:t>
      </w:r>
    </w:p>
    <w:p w14:paraId="7FF11C21" w14:textId="1541EB61"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Look at making stronger links with JCP</w:t>
      </w:r>
      <w:r w:rsidR="00C64112">
        <w:rPr>
          <w:rFonts w:cstheme="minorHAnsi"/>
          <w:sz w:val="24"/>
          <w:szCs w:val="24"/>
        </w:rPr>
        <w:t>.</w:t>
      </w:r>
    </w:p>
    <w:p w14:paraId="5FD341D4" w14:textId="42035789"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Raise awareness of childcare support </w:t>
      </w:r>
      <w:r w:rsidR="00C64112" w:rsidRPr="00C64112">
        <w:rPr>
          <w:rFonts w:cstheme="minorHAnsi"/>
          <w:sz w:val="24"/>
          <w:szCs w:val="24"/>
        </w:rPr>
        <w:t>available.</w:t>
      </w:r>
    </w:p>
    <w:p w14:paraId="4691405A" w14:textId="5BD4FC02"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I am going to explore the role of parent champions to improve uptake in our </w:t>
      </w:r>
      <w:r w:rsidR="00C64112" w:rsidRPr="00C64112">
        <w:rPr>
          <w:rFonts w:cstheme="minorHAnsi"/>
          <w:sz w:val="24"/>
          <w:szCs w:val="24"/>
        </w:rPr>
        <w:t>nurseries.</w:t>
      </w:r>
    </w:p>
    <w:p w14:paraId="4D5E8A78" w14:textId="54EACFF4"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Work with BAME communities locally to ensure they have translated docs and info to access this valuable </w:t>
      </w:r>
      <w:r w:rsidR="00C64112" w:rsidRPr="00C64112">
        <w:rPr>
          <w:rFonts w:cstheme="minorHAnsi"/>
          <w:sz w:val="24"/>
          <w:szCs w:val="24"/>
        </w:rPr>
        <w:t>provision.</w:t>
      </w:r>
    </w:p>
    <w:p w14:paraId="3EF30C43"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Find out about parent champions in my local area.</w:t>
      </w:r>
    </w:p>
    <w:p w14:paraId="0D2A4B0C" w14:textId="1D15C2F9"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Attend jobs fair in the area, once it’s safe to do so again.</w:t>
      </w:r>
    </w:p>
    <w:p w14:paraId="2A8DC3A2" w14:textId="118D9782"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Support families that I am working in to gain further knowledge around what support they are entitled to, and how to access the </w:t>
      </w:r>
      <w:r w:rsidR="00C64112" w:rsidRPr="00C64112">
        <w:rPr>
          <w:rFonts w:cstheme="minorHAnsi"/>
          <w:sz w:val="24"/>
          <w:szCs w:val="24"/>
        </w:rPr>
        <w:t>support.</w:t>
      </w:r>
      <w:r w:rsidRPr="00C64112">
        <w:rPr>
          <w:rFonts w:cstheme="minorHAnsi"/>
          <w:sz w:val="24"/>
          <w:szCs w:val="24"/>
        </w:rPr>
        <w:t xml:space="preserve"> </w:t>
      </w:r>
    </w:p>
    <w:p w14:paraId="1B96E124" w14:textId="7C815088" w:rsidR="00A43BCD" w:rsidRPr="00C64112" w:rsidRDefault="00C64112" w:rsidP="00C64112">
      <w:pPr>
        <w:pStyle w:val="ListParagraph"/>
        <w:numPr>
          <w:ilvl w:val="0"/>
          <w:numId w:val="1"/>
        </w:numPr>
        <w:rPr>
          <w:rFonts w:cstheme="minorHAnsi"/>
          <w:sz w:val="24"/>
          <w:szCs w:val="24"/>
        </w:rPr>
      </w:pPr>
      <w:r>
        <w:rPr>
          <w:rFonts w:cstheme="minorHAnsi"/>
          <w:sz w:val="24"/>
          <w:szCs w:val="24"/>
        </w:rPr>
        <w:t>S</w:t>
      </w:r>
      <w:r w:rsidR="00A43BCD" w:rsidRPr="00C64112">
        <w:rPr>
          <w:rFonts w:cstheme="minorHAnsi"/>
          <w:sz w:val="24"/>
          <w:szCs w:val="24"/>
        </w:rPr>
        <w:t>tronger partnership working and better data sharing especially with Health team</w:t>
      </w:r>
      <w:r>
        <w:rPr>
          <w:rFonts w:cstheme="minorHAnsi"/>
          <w:sz w:val="24"/>
          <w:szCs w:val="24"/>
        </w:rPr>
        <w:t>.</w:t>
      </w:r>
    </w:p>
    <w:p w14:paraId="0647D9E7" w14:textId="4980B94A" w:rsidR="00A43BCD" w:rsidRPr="00C64112" w:rsidRDefault="00C64112" w:rsidP="00C64112">
      <w:pPr>
        <w:pStyle w:val="ListParagraph"/>
        <w:numPr>
          <w:ilvl w:val="0"/>
          <w:numId w:val="1"/>
        </w:numPr>
        <w:rPr>
          <w:rFonts w:cstheme="minorHAnsi"/>
          <w:sz w:val="24"/>
          <w:szCs w:val="24"/>
        </w:rPr>
      </w:pPr>
      <w:r>
        <w:rPr>
          <w:rFonts w:cstheme="minorHAnsi"/>
          <w:sz w:val="24"/>
          <w:szCs w:val="24"/>
        </w:rPr>
        <w:t>Wh</w:t>
      </w:r>
      <w:r w:rsidR="00A43BCD" w:rsidRPr="00C64112">
        <w:rPr>
          <w:rFonts w:cstheme="minorHAnsi"/>
          <w:sz w:val="24"/>
          <w:szCs w:val="24"/>
        </w:rPr>
        <w:t>en no childcare in place, be more flexible in understanding why</w:t>
      </w:r>
      <w:r>
        <w:rPr>
          <w:rFonts w:cstheme="minorHAnsi"/>
          <w:sz w:val="24"/>
          <w:szCs w:val="24"/>
        </w:rPr>
        <w:t>.</w:t>
      </w:r>
    </w:p>
    <w:p w14:paraId="0D7F32C3" w14:textId="6A51390D"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Make better use of the resources available</w:t>
      </w:r>
      <w:r w:rsidR="00C64112">
        <w:rPr>
          <w:rFonts w:cstheme="minorHAnsi"/>
          <w:sz w:val="24"/>
          <w:szCs w:val="24"/>
        </w:rPr>
        <w:t>.</w:t>
      </w:r>
    </w:p>
    <w:p w14:paraId="63CB0D06" w14:textId="49069A83"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Signpost to support</w:t>
      </w:r>
      <w:r w:rsidR="00C64112">
        <w:rPr>
          <w:rFonts w:cstheme="minorHAnsi"/>
          <w:sz w:val="24"/>
          <w:szCs w:val="24"/>
        </w:rPr>
        <w:t>.</w:t>
      </w:r>
    </w:p>
    <w:p w14:paraId="7FBF8321" w14:textId="2C7A96EF" w:rsidR="00A43BCD" w:rsidRPr="00C64112" w:rsidRDefault="00C64112" w:rsidP="00C64112">
      <w:pPr>
        <w:pStyle w:val="ListParagraph"/>
        <w:numPr>
          <w:ilvl w:val="0"/>
          <w:numId w:val="1"/>
        </w:numPr>
        <w:rPr>
          <w:rFonts w:cstheme="minorHAnsi"/>
          <w:sz w:val="24"/>
          <w:szCs w:val="24"/>
        </w:rPr>
      </w:pPr>
      <w:r>
        <w:rPr>
          <w:rFonts w:cstheme="minorHAnsi"/>
          <w:sz w:val="24"/>
          <w:szCs w:val="24"/>
        </w:rPr>
        <w:t>U</w:t>
      </w:r>
      <w:r w:rsidR="00A43BCD" w:rsidRPr="00C64112">
        <w:rPr>
          <w:rFonts w:cstheme="minorHAnsi"/>
          <w:sz w:val="24"/>
          <w:szCs w:val="24"/>
        </w:rPr>
        <w:t>pload info to our Facebook page</w:t>
      </w:r>
      <w:r>
        <w:rPr>
          <w:rFonts w:cstheme="minorHAnsi"/>
          <w:sz w:val="24"/>
          <w:szCs w:val="24"/>
        </w:rPr>
        <w:t>.</w:t>
      </w:r>
    </w:p>
    <w:p w14:paraId="71169507" w14:textId="75FD2B22"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I can explain better how childcare works</w:t>
      </w:r>
      <w:r w:rsidR="00C64112">
        <w:rPr>
          <w:rFonts w:cstheme="minorHAnsi"/>
          <w:sz w:val="24"/>
          <w:szCs w:val="24"/>
        </w:rPr>
        <w:t>.</w:t>
      </w:r>
    </w:p>
    <w:p w14:paraId="0A601A1E" w14:textId="5F35BD50" w:rsidR="00A43BCD" w:rsidRPr="00C64112" w:rsidRDefault="00C64112" w:rsidP="00C64112">
      <w:pPr>
        <w:pStyle w:val="ListParagraph"/>
        <w:numPr>
          <w:ilvl w:val="0"/>
          <w:numId w:val="1"/>
        </w:numPr>
        <w:rPr>
          <w:rFonts w:cstheme="minorHAnsi"/>
          <w:sz w:val="24"/>
          <w:szCs w:val="24"/>
        </w:rPr>
      </w:pPr>
      <w:r>
        <w:rPr>
          <w:rFonts w:cstheme="minorHAnsi"/>
          <w:sz w:val="24"/>
          <w:szCs w:val="24"/>
        </w:rPr>
        <w:t>L</w:t>
      </w:r>
      <w:r w:rsidR="00A43BCD" w:rsidRPr="00C64112">
        <w:rPr>
          <w:rFonts w:cstheme="minorHAnsi"/>
          <w:sz w:val="24"/>
          <w:szCs w:val="24"/>
        </w:rPr>
        <w:t>ink in with childcare champion, find out how we can work together</w:t>
      </w:r>
      <w:r>
        <w:rPr>
          <w:rFonts w:cstheme="minorHAnsi"/>
          <w:sz w:val="24"/>
          <w:szCs w:val="24"/>
        </w:rPr>
        <w:t>.</w:t>
      </w:r>
    </w:p>
    <w:p w14:paraId="23D6AC05" w14:textId="1E13284C" w:rsidR="00A43BCD" w:rsidRPr="00C64112" w:rsidRDefault="00C64112" w:rsidP="00C64112">
      <w:pPr>
        <w:pStyle w:val="ListParagraph"/>
        <w:numPr>
          <w:ilvl w:val="0"/>
          <w:numId w:val="1"/>
        </w:numPr>
        <w:rPr>
          <w:rFonts w:cstheme="minorHAnsi"/>
          <w:sz w:val="24"/>
          <w:szCs w:val="24"/>
        </w:rPr>
      </w:pPr>
      <w:r>
        <w:rPr>
          <w:rFonts w:cstheme="minorHAnsi"/>
          <w:sz w:val="24"/>
          <w:szCs w:val="24"/>
        </w:rPr>
        <w:t>A</w:t>
      </w:r>
      <w:r w:rsidR="00A43BCD" w:rsidRPr="00C64112">
        <w:rPr>
          <w:rFonts w:cstheme="minorHAnsi"/>
          <w:sz w:val="24"/>
          <w:szCs w:val="24"/>
        </w:rPr>
        <w:t>s a work coach, encourage the uptake of childcare</w:t>
      </w:r>
      <w:r>
        <w:rPr>
          <w:rFonts w:cstheme="minorHAnsi"/>
          <w:sz w:val="24"/>
          <w:szCs w:val="24"/>
        </w:rPr>
        <w:t>.</w:t>
      </w:r>
    </w:p>
    <w:p w14:paraId="7D91FB5A" w14:textId="5EFA83DC"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How we can work together with our health colleagues to engage parents and support with funding</w:t>
      </w:r>
      <w:r w:rsidR="00C64112">
        <w:rPr>
          <w:rFonts w:cstheme="minorHAnsi"/>
          <w:sz w:val="24"/>
          <w:szCs w:val="24"/>
        </w:rPr>
        <w:t>.</w:t>
      </w:r>
    </w:p>
    <w:p w14:paraId="6464AD18" w14:textId="5049AC9C" w:rsidR="00A43BCD" w:rsidRPr="00C64112" w:rsidRDefault="00C64112" w:rsidP="00C64112">
      <w:pPr>
        <w:pStyle w:val="ListParagraph"/>
        <w:numPr>
          <w:ilvl w:val="0"/>
          <w:numId w:val="1"/>
        </w:numPr>
        <w:rPr>
          <w:rFonts w:cstheme="minorHAnsi"/>
          <w:sz w:val="24"/>
          <w:szCs w:val="24"/>
        </w:rPr>
      </w:pPr>
      <w:r>
        <w:rPr>
          <w:rFonts w:cstheme="minorHAnsi"/>
          <w:sz w:val="24"/>
          <w:szCs w:val="24"/>
        </w:rPr>
        <w:t>It</w:t>
      </w:r>
      <w:r w:rsidR="00A43BCD" w:rsidRPr="00C64112">
        <w:rPr>
          <w:rFonts w:cstheme="minorHAnsi"/>
          <w:sz w:val="24"/>
          <w:szCs w:val="24"/>
        </w:rPr>
        <w:t xml:space="preserve"> will always be at the forefront of my mind when engaging with any family that this is something to discuss with them</w:t>
      </w:r>
      <w:r>
        <w:rPr>
          <w:rFonts w:cstheme="minorHAnsi"/>
          <w:sz w:val="24"/>
          <w:szCs w:val="24"/>
        </w:rPr>
        <w:t>.</w:t>
      </w:r>
    </w:p>
    <w:p w14:paraId="0551663C" w14:textId="28F99AB6" w:rsidR="00A43BCD" w:rsidRPr="00C64112" w:rsidRDefault="00C64112" w:rsidP="00C64112">
      <w:pPr>
        <w:pStyle w:val="ListParagraph"/>
        <w:numPr>
          <w:ilvl w:val="0"/>
          <w:numId w:val="1"/>
        </w:numPr>
        <w:rPr>
          <w:rFonts w:cstheme="minorHAnsi"/>
          <w:sz w:val="24"/>
          <w:szCs w:val="24"/>
        </w:rPr>
      </w:pPr>
      <w:r>
        <w:rPr>
          <w:rFonts w:cstheme="minorHAnsi"/>
          <w:sz w:val="24"/>
          <w:szCs w:val="24"/>
        </w:rPr>
        <w:t>To</w:t>
      </w:r>
      <w:r w:rsidR="00A43BCD" w:rsidRPr="00C64112">
        <w:rPr>
          <w:rFonts w:cstheme="minorHAnsi"/>
          <w:sz w:val="24"/>
          <w:szCs w:val="24"/>
        </w:rPr>
        <w:t xml:space="preserve"> strengthen relationships with JCP</w:t>
      </w:r>
      <w:r>
        <w:rPr>
          <w:rFonts w:cstheme="minorHAnsi"/>
          <w:sz w:val="24"/>
          <w:szCs w:val="24"/>
        </w:rPr>
        <w:t>.</w:t>
      </w:r>
    </w:p>
    <w:p w14:paraId="1ECBD095" w14:textId="29588D92" w:rsidR="00A43BCD" w:rsidRPr="00C64112" w:rsidRDefault="00C64112" w:rsidP="00C64112">
      <w:pPr>
        <w:pStyle w:val="ListParagraph"/>
        <w:numPr>
          <w:ilvl w:val="0"/>
          <w:numId w:val="1"/>
        </w:numPr>
        <w:rPr>
          <w:rFonts w:cstheme="minorHAnsi"/>
          <w:sz w:val="24"/>
          <w:szCs w:val="24"/>
        </w:rPr>
      </w:pPr>
      <w:r>
        <w:rPr>
          <w:rFonts w:cstheme="minorHAnsi"/>
          <w:sz w:val="24"/>
          <w:szCs w:val="24"/>
        </w:rPr>
        <w:t>U</w:t>
      </w:r>
      <w:r w:rsidR="00A43BCD" w:rsidRPr="00C64112">
        <w:rPr>
          <w:rFonts w:cstheme="minorHAnsi"/>
          <w:sz w:val="24"/>
          <w:szCs w:val="24"/>
        </w:rPr>
        <w:t>se parent champion</w:t>
      </w:r>
      <w:r>
        <w:rPr>
          <w:rFonts w:cstheme="minorHAnsi"/>
          <w:sz w:val="24"/>
          <w:szCs w:val="24"/>
        </w:rPr>
        <w:t>s.</w:t>
      </w:r>
    </w:p>
    <w:p w14:paraId="0C0DB43B" w14:textId="453BEBF0"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lastRenderedPageBreak/>
        <w:t>As a work coach I could ensure colleagues in office are fully aware of childcare</w:t>
      </w:r>
      <w:r w:rsidR="00C64112">
        <w:rPr>
          <w:rFonts w:cstheme="minorHAnsi"/>
          <w:sz w:val="24"/>
          <w:szCs w:val="24"/>
        </w:rPr>
        <w:t>.</w:t>
      </w:r>
    </w:p>
    <w:p w14:paraId="04C7F595" w14:textId="38CFBA40"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Look again at working with </w:t>
      </w:r>
      <w:r w:rsidR="00C64112">
        <w:rPr>
          <w:rFonts w:cstheme="minorHAnsi"/>
          <w:sz w:val="24"/>
          <w:szCs w:val="24"/>
        </w:rPr>
        <w:t>C</w:t>
      </w:r>
      <w:r w:rsidRPr="00C64112">
        <w:rPr>
          <w:rFonts w:cstheme="minorHAnsi"/>
          <w:sz w:val="24"/>
          <w:szCs w:val="24"/>
        </w:rPr>
        <w:t>oram</w:t>
      </w:r>
      <w:r w:rsidR="00C64112">
        <w:rPr>
          <w:rFonts w:cstheme="minorHAnsi"/>
          <w:sz w:val="24"/>
          <w:szCs w:val="24"/>
        </w:rPr>
        <w:t xml:space="preserve"> (parent champions).</w:t>
      </w:r>
    </w:p>
    <w:p w14:paraId="062506CF" w14:textId="746B2B95"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It will make me think about the language I use to promote the offer to </w:t>
      </w:r>
      <w:r w:rsidR="00C64112" w:rsidRPr="00C64112">
        <w:rPr>
          <w:rFonts w:cstheme="minorHAnsi"/>
          <w:sz w:val="24"/>
          <w:szCs w:val="24"/>
        </w:rPr>
        <w:t>families.</w:t>
      </w:r>
    </w:p>
    <w:p w14:paraId="5582F715" w14:textId="1218D82F" w:rsidR="00A43BCD" w:rsidRPr="00C64112" w:rsidRDefault="00C64112" w:rsidP="00C64112">
      <w:pPr>
        <w:pStyle w:val="ListParagraph"/>
        <w:numPr>
          <w:ilvl w:val="0"/>
          <w:numId w:val="1"/>
        </w:numPr>
        <w:rPr>
          <w:rFonts w:cstheme="minorHAnsi"/>
          <w:sz w:val="24"/>
          <w:szCs w:val="24"/>
        </w:rPr>
      </w:pPr>
      <w:r>
        <w:rPr>
          <w:rFonts w:cstheme="minorHAnsi"/>
          <w:sz w:val="24"/>
          <w:szCs w:val="24"/>
        </w:rPr>
        <w:t>D</w:t>
      </w:r>
      <w:r w:rsidR="00A43BCD" w:rsidRPr="00C64112">
        <w:rPr>
          <w:rFonts w:cstheme="minorHAnsi"/>
          <w:sz w:val="24"/>
          <w:szCs w:val="24"/>
        </w:rPr>
        <w:t>evelop the model of volunteers that we have into that of parenting champions - community effort breaks down barriers</w:t>
      </w:r>
      <w:r>
        <w:rPr>
          <w:rFonts w:cstheme="minorHAnsi"/>
          <w:sz w:val="24"/>
          <w:szCs w:val="24"/>
        </w:rPr>
        <w:t>.</w:t>
      </w:r>
    </w:p>
    <w:p w14:paraId="1C4DD033" w14:textId="770A9A51"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This has given me more knowledge to pass onto families about </w:t>
      </w:r>
      <w:r w:rsidR="00C64112">
        <w:rPr>
          <w:rFonts w:cstheme="minorHAnsi"/>
          <w:sz w:val="24"/>
          <w:szCs w:val="24"/>
        </w:rPr>
        <w:t>two-year-old funding</w:t>
      </w:r>
      <w:r w:rsidRPr="00C64112">
        <w:rPr>
          <w:rFonts w:cstheme="minorHAnsi"/>
          <w:sz w:val="24"/>
          <w:szCs w:val="24"/>
        </w:rPr>
        <w:t xml:space="preserve"> and to know of more resources that can support this</w:t>
      </w:r>
      <w:r w:rsidR="00C64112">
        <w:rPr>
          <w:rFonts w:cstheme="minorHAnsi"/>
          <w:sz w:val="24"/>
          <w:szCs w:val="24"/>
        </w:rPr>
        <w:t>.</w:t>
      </w:r>
    </w:p>
    <w:p w14:paraId="7038F9C2" w14:textId="5C5017C2" w:rsidR="00A43BCD" w:rsidRPr="00C64112" w:rsidRDefault="00C64112" w:rsidP="00C64112">
      <w:pPr>
        <w:pStyle w:val="ListParagraph"/>
        <w:numPr>
          <w:ilvl w:val="0"/>
          <w:numId w:val="1"/>
        </w:numPr>
        <w:rPr>
          <w:rFonts w:cstheme="minorHAnsi"/>
          <w:sz w:val="24"/>
          <w:szCs w:val="24"/>
        </w:rPr>
      </w:pPr>
      <w:r>
        <w:rPr>
          <w:rFonts w:cstheme="minorHAnsi"/>
          <w:sz w:val="24"/>
          <w:szCs w:val="24"/>
        </w:rPr>
        <w:t>T</w:t>
      </w:r>
      <w:r w:rsidR="00A43BCD" w:rsidRPr="00C64112">
        <w:rPr>
          <w:rFonts w:cstheme="minorHAnsi"/>
          <w:sz w:val="24"/>
          <w:szCs w:val="24"/>
        </w:rPr>
        <w:t>ry to get all of the Local Area Team (0-19 service) on board with the importance of Early Years and the 2/3+4-year-old funding.</w:t>
      </w:r>
    </w:p>
    <w:p w14:paraId="54D28162" w14:textId="7977A63B"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I run Parent and Toddler groups; I can signpost parents to the right information</w:t>
      </w:r>
      <w:r w:rsidR="00C64112">
        <w:rPr>
          <w:rFonts w:cstheme="minorHAnsi"/>
          <w:sz w:val="24"/>
          <w:szCs w:val="24"/>
        </w:rPr>
        <w:t>.</w:t>
      </w:r>
    </w:p>
    <w:p w14:paraId="2ABA7AD3" w14:textId="7E31129A"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As a TFEA in Lambeth, I will advise parents and practitioners</w:t>
      </w:r>
      <w:r w:rsidR="00C64112">
        <w:rPr>
          <w:rFonts w:cstheme="minorHAnsi"/>
          <w:sz w:val="24"/>
          <w:szCs w:val="24"/>
        </w:rPr>
        <w:t>.</w:t>
      </w:r>
    </w:p>
    <w:p w14:paraId="4F06AB8C" w14:textId="1875A825"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Continue raising awareness and spreading positive messages</w:t>
      </w:r>
      <w:r w:rsidR="00C64112">
        <w:rPr>
          <w:rFonts w:cstheme="minorHAnsi"/>
          <w:sz w:val="24"/>
          <w:szCs w:val="24"/>
        </w:rPr>
        <w:t>.</w:t>
      </w:r>
    </w:p>
    <w:p w14:paraId="4DEFEADB" w14:textId="7DE0269B"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Work with other professional to support them with giving out the messages to support parents may</w:t>
      </w:r>
      <w:r w:rsidR="00C64112">
        <w:rPr>
          <w:rFonts w:cstheme="minorHAnsi"/>
          <w:sz w:val="24"/>
          <w:szCs w:val="24"/>
        </w:rPr>
        <w:t xml:space="preserve"> </w:t>
      </w:r>
      <w:r w:rsidRPr="00C64112">
        <w:rPr>
          <w:rFonts w:cstheme="minorHAnsi"/>
          <w:sz w:val="24"/>
          <w:szCs w:val="24"/>
        </w:rPr>
        <w:t>be develop some marketing materials for HV for 1 y</w:t>
      </w:r>
      <w:r w:rsidR="00C64112">
        <w:rPr>
          <w:rFonts w:cstheme="minorHAnsi"/>
          <w:sz w:val="24"/>
          <w:szCs w:val="24"/>
        </w:rPr>
        <w:t>ea</w:t>
      </w:r>
      <w:r w:rsidRPr="00C64112">
        <w:rPr>
          <w:rFonts w:cstheme="minorHAnsi"/>
          <w:sz w:val="24"/>
          <w:szCs w:val="24"/>
        </w:rPr>
        <w:t>r checks</w:t>
      </w:r>
      <w:r w:rsidR="00C64112">
        <w:rPr>
          <w:rFonts w:cstheme="minorHAnsi"/>
          <w:sz w:val="24"/>
          <w:szCs w:val="24"/>
        </w:rPr>
        <w:t>.</w:t>
      </w:r>
    </w:p>
    <w:p w14:paraId="0811BAF7" w14:textId="27213DBA" w:rsidR="00A43BCD" w:rsidRPr="00C64112" w:rsidRDefault="00C64112" w:rsidP="00C64112">
      <w:pPr>
        <w:pStyle w:val="ListParagraph"/>
        <w:numPr>
          <w:ilvl w:val="0"/>
          <w:numId w:val="1"/>
        </w:numPr>
        <w:rPr>
          <w:rFonts w:cstheme="minorHAnsi"/>
          <w:sz w:val="24"/>
          <w:szCs w:val="24"/>
        </w:rPr>
      </w:pPr>
      <w:r>
        <w:rPr>
          <w:rFonts w:cstheme="minorHAnsi"/>
          <w:sz w:val="24"/>
          <w:szCs w:val="24"/>
        </w:rPr>
        <w:t>S</w:t>
      </w:r>
      <w:r w:rsidR="00A43BCD" w:rsidRPr="00C64112">
        <w:rPr>
          <w:rFonts w:cstheme="minorHAnsi"/>
          <w:sz w:val="24"/>
          <w:szCs w:val="24"/>
        </w:rPr>
        <w:t>ignpost people to the resources and we</w:t>
      </w:r>
      <w:r>
        <w:rPr>
          <w:rFonts w:cstheme="minorHAnsi"/>
          <w:sz w:val="24"/>
          <w:szCs w:val="24"/>
        </w:rPr>
        <w:t>bs</w:t>
      </w:r>
      <w:r w:rsidR="00A43BCD" w:rsidRPr="00C64112">
        <w:rPr>
          <w:rFonts w:cstheme="minorHAnsi"/>
          <w:sz w:val="24"/>
          <w:szCs w:val="24"/>
        </w:rPr>
        <w:t>ite for information.</w:t>
      </w:r>
    </w:p>
    <w:p w14:paraId="2B3E3C52" w14:textId="545C6464"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Understand how this funding can help so many vulnerable people and how we all work </w:t>
      </w:r>
      <w:r w:rsidR="00C64112" w:rsidRPr="00C64112">
        <w:rPr>
          <w:rFonts w:cstheme="minorHAnsi"/>
          <w:sz w:val="24"/>
          <w:szCs w:val="24"/>
        </w:rPr>
        <w:t>together.</w:t>
      </w:r>
    </w:p>
    <w:p w14:paraId="0D9CDE2C" w14:textId="1671F924"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I can speak to the schools that I work with to ensure they are aware for any younger </w:t>
      </w:r>
      <w:r w:rsidR="00C64112" w:rsidRPr="00C64112">
        <w:rPr>
          <w:rFonts w:cstheme="minorHAnsi"/>
          <w:sz w:val="24"/>
          <w:szCs w:val="24"/>
        </w:rPr>
        <w:t>children.</w:t>
      </w:r>
    </w:p>
    <w:p w14:paraId="5604034B"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As a student health visitor, this has made me aware of the importance of discussing early education entitlement to families during their HR1 and to signpost to such websites such as the childcare calculator.</w:t>
      </w:r>
    </w:p>
    <w:p w14:paraId="72FF2EC2" w14:textId="2F24F142"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Support the families in any area they need. Give information and signpost them in the right </w:t>
      </w:r>
      <w:r w:rsidR="00C64112" w:rsidRPr="00C64112">
        <w:rPr>
          <w:rFonts w:cstheme="minorHAnsi"/>
          <w:sz w:val="24"/>
          <w:szCs w:val="24"/>
        </w:rPr>
        <w:t>direction.</w:t>
      </w:r>
    </w:p>
    <w:p w14:paraId="42B1B280" w14:textId="66808C5F"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Signpost families in the right direction and support them with informed </w:t>
      </w:r>
      <w:r w:rsidR="00C64112" w:rsidRPr="00C64112">
        <w:rPr>
          <w:rFonts w:cstheme="minorHAnsi"/>
          <w:sz w:val="24"/>
          <w:szCs w:val="24"/>
        </w:rPr>
        <w:t>information.</w:t>
      </w:r>
    </w:p>
    <w:p w14:paraId="3619B33D" w14:textId="215D809B"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As a HV/School Nurse, be more proactive raising childcare with families and signposting across the </w:t>
      </w:r>
      <w:r w:rsidR="00C64112" w:rsidRPr="00C64112">
        <w:rPr>
          <w:rFonts w:cstheme="minorHAnsi"/>
          <w:sz w:val="24"/>
          <w:szCs w:val="24"/>
        </w:rPr>
        <w:t>ages.</w:t>
      </w:r>
    </w:p>
    <w:p w14:paraId="12FE03BA" w14:textId="4028D465" w:rsidR="00A43BCD" w:rsidRPr="00C64112" w:rsidRDefault="00C64112" w:rsidP="00C64112">
      <w:pPr>
        <w:pStyle w:val="ListParagraph"/>
        <w:numPr>
          <w:ilvl w:val="0"/>
          <w:numId w:val="1"/>
        </w:numPr>
        <w:rPr>
          <w:rFonts w:cstheme="minorHAnsi"/>
          <w:sz w:val="24"/>
          <w:szCs w:val="24"/>
        </w:rPr>
      </w:pPr>
      <w:r>
        <w:rPr>
          <w:rFonts w:cstheme="minorHAnsi"/>
          <w:sz w:val="24"/>
          <w:szCs w:val="24"/>
        </w:rPr>
        <w:t>T</w:t>
      </w:r>
      <w:r w:rsidR="00A43BCD" w:rsidRPr="00C64112">
        <w:rPr>
          <w:rFonts w:cstheme="minorHAnsi"/>
          <w:sz w:val="24"/>
          <w:szCs w:val="24"/>
        </w:rPr>
        <w:t>o give IAG to people we are encouraging to look at work options</w:t>
      </w:r>
      <w:r>
        <w:rPr>
          <w:rFonts w:cstheme="minorHAnsi"/>
          <w:sz w:val="24"/>
          <w:szCs w:val="24"/>
        </w:rPr>
        <w:t>.</w:t>
      </w:r>
    </w:p>
    <w:p w14:paraId="35E1C4DF" w14:textId="7968FCC8"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To support families when they register at our centre</w:t>
      </w:r>
      <w:r w:rsidR="00C64112">
        <w:rPr>
          <w:rFonts w:cstheme="minorHAnsi"/>
          <w:sz w:val="24"/>
          <w:szCs w:val="24"/>
        </w:rPr>
        <w:t>.</w:t>
      </w:r>
    </w:p>
    <w:p w14:paraId="314A71BC" w14:textId="68D4D41E"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The fact that all 3/4-year-olds can access childcare even if the parents can't access public funds. </w:t>
      </w:r>
      <w:r w:rsidR="00C64112">
        <w:rPr>
          <w:rFonts w:cstheme="minorHAnsi"/>
          <w:sz w:val="24"/>
          <w:szCs w:val="24"/>
        </w:rPr>
        <w:t>V</w:t>
      </w:r>
      <w:r w:rsidRPr="00C64112">
        <w:rPr>
          <w:rFonts w:cstheme="minorHAnsi"/>
          <w:sz w:val="24"/>
          <w:szCs w:val="24"/>
        </w:rPr>
        <w:t>ery useful for our ESOL learners</w:t>
      </w:r>
      <w:r w:rsidR="00C64112">
        <w:rPr>
          <w:rFonts w:cstheme="minorHAnsi"/>
          <w:sz w:val="24"/>
          <w:szCs w:val="24"/>
        </w:rPr>
        <w:t>.</w:t>
      </w:r>
    </w:p>
    <w:p w14:paraId="0FFA0128" w14:textId="47DA654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Make every contact count, we are delivering online workshops and courses for parents mostly at this time so will make sure we include this topic within and the childcare choices signposting</w:t>
      </w:r>
      <w:r w:rsidR="00C64112">
        <w:rPr>
          <w:rFonts w:cstheme="minorHAnsi"/>
          <w:sz w:val="24"/>
          <w:szCs w:val="24"/>
        </w:rPr>
        <w:t>.</w:t>
      </w:r>
    </w:p>
    <w:p w14:paraId="050B166E" w14:textId="206C419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I feel I am better prepared to discuss the childcare available and also the benefits of using childcare services. Lots of great info to help me signpost where required</w:t>
      </w:r>
      <w:r w:rsidR="00C64112">
        <w:rPr>
          <w:rFonts w:cstheme="minorHAnsi"/>
          <w:sz w:val="24"/>
          <w:szCs w:val="24"/>
        </w:rPr>
        <w:t>.</w:t>
      </w:r>
      <w:r w:rsidRPr="00C64112">
        <w:rPr>
          <w:rFonts w:cstheme="minorHAnsi"/>
          <w:sz w:val="24"/>
          <w:szCs w:val="24"/>
        </w:rPr>
        <w:t xml:space="preserve"> </w:t>
      </w:r>
    </w:p>
    <w:p w14:paraId="15682499" w14:textId="741D0DCD"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I am senior family support worker, and I could promote families contacting our FIS team as well as sharing my improved knowledge with families around 2YOF</w:t>
      </w:r>
      <w:r w:rsidR="00C64112">
        <w:rPr>
          <w:rFonts w:cstheme="minorHAnsi"/>
          <w:sz w:val="24"/>
          <w:szCs w:val="24"/>
        </w:rPr>
        <w:t>.</w:t>
      </w:r>
    </w:p>
    <w:p w14:paraId="5750C29E" w14:textId="19A76A69"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Working for a housing provider, this session has given me a good idea of what the barriers are to people taking up childcare support and I will approach local DWP staff to see what we can be doing to address them</w:t>
      </w:r>
      <w:r w:rsidR="00C64112">
        <w:rPr>
          <w:rFonts w:cstheme="minorHAnsi"/>
          <w:sz w:val="24"/>
          <w:szCs w:val="24"/>
        </w:rPr>
        <w:t>.</w:t>
      </w:r>
    </w:p>
    <w:p w14:paraId="50471AB6" w14:textId="46A9F83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Consider developing model of parent champions</w:t>
      </w:r>
      <w:r w:rsidR="00C64112">
        <w:rPr>
          <w:rFonts w:cstheme="minorHAnsi"/>
          <w:sz w:val="24"/>
          <w:szCs w:val="24"/>
        </w:rPr>
        <w:t>.</w:t>
      </w:r>
    </w:p>
    <w:p w14:paraId="52D8A6DC"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lastRenderedPageBreak/>
        <w:t>will pay more attention to timing of information to ensure children don't miss application.</w:t>
      </w:r>
    </w:p>
    <w:p w14:paraId="5C863198" w14:textId="117B0C18"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As a </w:t>
      </w:r>
      <w:r w:rsidR="00C64112">
        <w:rPr>
          <w:rFonts w:cstheme="minorHAnsi"/>
          <w:sz w:val="24"/>
          <w:szCs w:val="24"/>
        </w:rPr>
        <w:t>F</w:t>
      </w:r>
      <w:r w:rsidRPr="00C64112">
        <w:rPr>
          <w:rFonts w:cstheme="minorHAnsi"/>
          <w:sz w:val="24"/>
          <w:szCs w:val="24"/>
        </w:rPr>
        <w:t>amily Support practitioner, I can support parents to access information and help them think about the benefits of the provision for their child. Alongside discussing fears and barriers. The websites and views form others will support offering this information.</w:t>
      </w:r>
    </w:p>
    <w:p w14:paraId="23296EBC"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Being aware of the various roles by different speakers and where they fit into the picture followed up with contacts or websites or where you can get the additional information from.</w:t>
      </w:r>
    </w:p>
    <w:p w14:paraId="0789E5F6" w14:textId="1413A529" w:rsidR="00A43BCD" w:rsidRPr="00C64112" w:rsidRDefault="00C64112" w:rsidP="00C64112">
      <w:pPr>
        <w:pStyle w:val="ListParagraph"/>
        <w:numPr>
          <w:ilvl w:val="0"/>
          <w:numId w:val="1"/>
        </w:numPr>
        <w:rPr>
          <w:rFonts w:cstheme="minorHAnsi"/>
          <w:sz w:val="24"/>
          <w:szCs w:val="24"/>
        </w:rPr>
      </w:pPr>
      <w:r>
        <w:rPr>
          <w:rFonts w:cstheme="minorHAnsi"/>
          <w:sz w:val="24"/>
          <w:szCs w:val="24"/>
        </w:rPr>
        <w:t>E</w:t>
      </w:r>
      <w:r w:rsidR="00A43BCD" w:rsidRPr="00C64112">
        <w:rPr>
          <w:rFonts w:cstheme="minorHAnsi"/>
          <w:sz w:val="24"/>
          <w:szCs w:val="24"/>
        </w:rPr>
        <w:t>ncouraging the positives of their child attending the 2yr provision</w:t>
      </w:r>
      <w:r>
        <w:rPr>
          <w:rFonts w:cstheme="minorHAnsi"/>
          <w:sz w:val="24"/>
          <w:szCs w:val="24"/>
        </w:rPr>
        <w:t>.</w:t>
      </w:r>
    </w:p>
    <w:p w14:paraId="5047C2AB" w14:textId="32E443C1"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We can support families to access to most appropriate funding to access FEE.  Also be able to inform our partners of what is available.  Working as a Team with Health, Job</w:t>
      </w:r>
      <w:r w:rsidR="00C64112">
        <w:rPr>
          <w:rFonts w:cstheme="minorHAnsi"/>
          <w:sz w:val="24"/>
          <w:szCs w:val="24"/>
        </w:rPr>
        <w:t>c</w:t>
      </w:r>
      <w:r w:rsidRPr="00C64112">
        <w:rPr>
          <w:rFonts w:cstheme="minorHAnsi"/>
          <w:sz w:val="24"/>
          <w:szCs w:val="24"/>
        </w:rPr>
        <w:t>entre, D</w:t>
      </w:r>
      <w:r w:rsidR="00C64112">
        <w:rPr>
          <w:rFonts w:cstheme="minorHAnsi"/>
          <w:sz w:val="24"/>
          <w:szCs w:val="24"/>
        </w:rPr>
        <w:t>f</w:t>
      </w:r>
      <w:r w:rsidRPr="00C64112">
        <w:rPr>
          <w:rFonts w:cstheme="minorHAnsi"/>
          <w:sz w:val="24"/>
          <w:szCs w:val="24"/>
        </w:rPr>
        <w:t>E and schools and settings means the best outcome for children and families.</w:t>
      </w:r>
    </w:p>
    <w:p w14:paraId="6C03EBB7" w14:textId="2AE6620C"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Share with all families with children and support them to obtain a nursery place.   also attend nursery with parent to support with filing in </w:t>
      </w:r>
      <w:r w:rsidR="00C64112" w:rsidRPr="00C64112">
        <w:rPr>
          <w:rFonts w:cstheme="minorHAnsi"/>
          <w:sz w:val="24"/>
          <w:szCs w:val="24"/>
        </w:rPr>
        <w:t>forms.</w:t>
      </w:r>
    </w:p>
    <w:p w14:paraId="6D76C443" w14:textId="6804C43B"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I can direct all parents to the childcare choices and calculator website regardless of circumstances as part of my </w:t>
      </w:r>
      <w:r w:rsidR="00C64112">
        <w:rPr>
          <w:rFonts w:cstheme="minorHAnsi"/>
          <w:sz w:val="24"/>
          <w:szCs w:val="24"/>
        </w:rPr>
        <w:t>two</w:t>
      </w:r>
      <w:r w:rsidRPr="00C64112">
        <w:rPr>
          <w:rFonts w:cstheme="minorHAnsi"/>
          <w:sz w:val="24"/>
          <w:szCs w:val="24"/>
        </w:rPr>
        <w:t xml:space="preserve">-year review to ensure everyone get the provision they are entitled </w:t>
      </w:r>
      <w:r w:rsidR="00C64112" w:rsidRPr="00C64112">
        <w:rPr>
          <w:rFonts w:cstheme="minorHAnsi"/>
          <w:sz w:val="24"/>
          <w:szCs w:val="24"/>
        </w:rPr>
        <w:t>to.</w:t>
      </w:r>
    </w:p>
    <w:p w14:paraId="0054370E" w14:textId="04173A28" w:rsidR="00A43BCD" w:rsidRPr="00C64112" w:rsidRDefault="00C64112" w:rsidP="00C64112">
      <w:pPr>
        <w:pStyle w:val="ListParagraph"/>
        <w:numPr>
          <w:ilvl w:val="0"/>
          <w:numId w:val="1"/>
        </w:numPr>
        <w:rPr>
          <w:rFonts w:cstheme="minorHAnsi"/>
          <w:sz w:val="24"/>
          <w:szCs w:val="24"/>
        </w:rPr>
      </w:pPr>
      <w:r>
        <w:rPr>
          <w:rFonts w:cstheme="minorHAnsi"/>
          <w:sz w:val="24"/>
          <w:szCs w:val="24"/>
        </w:rPr>
        <w:t>B</w:t>
      </w:r>
      <w:r w:rsidR="00A43BCD" w:rsidRPr="00C64112">
        <w:rPr>
          <w:rFonts w:cstheme="minorHAnsi"/>
          <w:sz w:val="24"/>
          <w:szCs w:val="24"/>
        </w:rPr>
        <w:t>y sharing and using the knowledge from today to ensure more families can access funding</w:t>
      </w:r>
      <w:r>
        <w:rPr>
          <w:rFonts w:cstheme="minorHAnsi"/>
          <w:sz w:val="24"/>
          <w:szCs w:val="24"/>
        </w:rPr>
        <w:t>.</w:t>
      </w:r>
    </w:p>
    <w:p w14:paraId="39D0B92D" w14:textId="58583DA6"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I am a work coach, and it will help me to explain from benefits of childcare regarding child development</w:t>
      </w:r>
      <w:r w:rsidR="00C64112">
        <w:rPr>
          <w:rFonts w:cstheme="minorHAnsi"/>
          <w:sz w:val="24"/>
          <w:szCs w:val="24"/>
        </w:rPr>
        <w:t>.</w:t>
      </w:r>
    </w:p>
    <w:p w14:paraId="175CC9D2"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Raising the awareness of good quality learning and care for children, supporting families with any doubts they might have.</w:t>
      </w:r>
    </w:p>
    <w:p w14:paraId="5DB73050" w14:textId="34E5F13B" w:rsidR="00A43BCD" w:rsidRPr="00C64112" w:rsidRDefault="00C64112" w:rsidP="00C64112">
      <w:pPr>
        <w:pStyle w:val="ListParagraph"/>
        <w:numPr>
          <w:ilvl w:val="0"/>
          <w:numId w:val="1"/>
        </w:numPr>
        <w:rPr>
          <w:rFonts w:cstheme="minorHAnsi"/>
          <w:sz w:val="24"/>
          <w:szCs w:val="24"/>
        </w:rPr>
      </w:pPr>
      <w:r>
        <w:rPr>
          <w:rFonts w:cstheme="minorHAnsi"/>
          <w:sz w:val="24"/>
          <w:szCs w:val="24"/>
        </w:rPr>
        <w:t>F</w:t>
      </w:r>
      <w:r w:rsidR="00A43BCD" w:rsidRPr="00C64112">
        <w:rPr>
          <w:rFonts w:cstheme="minorHAnsi"/>
          <w:sz w:val="24"/>
          <w:szCs w:val="24"/>
        </w:rPr>
        <w:t>urther confidence in discussing the importance of early education with parents</w:t>
      </w:r>
      <w:r>
        <w:rPr>
          <w:rFonts w:cstheme="minorHAnsi"/>
          <w:sz w:val="24"/>
          <w:szCs w:val="24"/>
        </w:rPr>
        <w:t>.</w:t>
      </w:r>
    </w:p>
    <w:p w14:paraId="57C561A6" w14:textId="2E2B1764"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Speak to my team of health visitors with the new information received today about childcare support and to encourage more families to take up the offer of funding when assessing 2-year-olds.</w:t>
      </w:r>
    </w:p>
    <w:p w14:paraId="4A400F6C" w14:textId="605C2AC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I’m from Family Information Service good to Link in with work coaches from </w:t>
      </w:r>
      <w:r w:rsidR="00C64112">
        <w:rPr>
          <w:rFonts w:cstheme="minorHAnsi"/>
          <w:sz w:val="24"/>
          <w:szCs w:val="24"/>
        </w:rPr>
        <w:t>J</w:t>
      </w:r>
      <w:r w:rsidRPr="00C64112">
        <w:rPr>
          <w:rFonts w:cstheme="minorHAnsi"/>
          <w:sz w:val="24"/>
          <w:szCs w:val="24"/>
        </w:rPr>
        <w:t xml:space="preserve">obcentre </w:t>
      </w:r>
      <w:r w:rsidR="00C64112">
        <w:rPr>
          <w:rFonts w:cstheme="minorHAnsi"/>
          <w:sz w:val="24"/>
          <w:szCs w:val="24"/>
        </w:rPr>
        <w:t>P</w:t>
      </w:r>
      <w:r w:rsidRPr="00C64112">
        <w:rPr>
          <w:rFonts w:cstheme="minorHAnsi"/>
          <w:sz w:val="24"/>
          <w:szCs w:val="24"/>
        </w:rPr>
        <w:t>lus and their childcare champions.</w:t>
      </w:r>
    </w:p>
    <w:p w14:paraId="169C6E37" w14:textId="5BEB6103" w:rsidR="00A43BCD" w:rsidRPr="00C64112" w:rsidRDefault="00C64112" w:rsidP="00C64112">
      <w:pPr>
        <w:pStyle w:val="ListParagraph"/>
        <w:numPr>
          <w:ilvl w:val="0"/>
          <w:numId w:val="1"/>
        </w:numPr>
        <w:rPr>
          <w:rFonts w:cstheme="minorHAnsi"/>
          <w:sz w:val="24"/>
          <w:szCs w:val="24"/>
        </w:rPr>
      </w:pPr>
      <w:r>
        <w:rPr>
          <w:rFonts w:cstheme="minorHAnsi"/>
          <w:sz w:val="24"/>
          <w:szCs w:val="24"/>
        </w:rPr>
        <w:t>S</w:t>
      </w:r>
      <w:r w:rsidR="00A43BCD" w:rsidRPr="00C64112">
        <w:rPr>
          <w:rFonts w:cstheme="minorHAnsi"/>
          <w:sz w:val="24"/>
          <w:szCs w:val="24"/>
        </w:rPr>
        <w:t>ignpost, and possibly incorporate the discussion at our 18-month development reviews</w:t>
      </w:r>
      <w:r>
        <w:rPr>
          <w:rFonts w:cstheme="minorHAnsi"/>
          <w:sz w:val="24"/>
          <w:szCs w:val="24"/>
        </w:rPr>
        <w:t>.</w:t>
      </w:r>
    </w:p>
    <w:p w14:paraId="0A3CEE81" w14:textId="15963349"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Home-Start volunteers can offer the parent time to discuss their concerns and barriers to take up.  We can signpost the contact at our local authority to parents who are unsure if they qualify for </w:t>
      </w:r>
      <w:r w:rsidR="00C64112" w:rsidRPr="00C64112">
        <w:rPr>
          <w:rFonts w:cstheme="minorHAnsi"/>
          <w:sz w:val="24"/>
          <w:szCs w:val="24"/>
        </w:rPr>
        <w:t>support.</w:t>
      </w:r>
    </w:p>
    <w:p w14:paraId="5E967904" w14:textId="6F28C790"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Making further links with HV's support 2-year-old </w:t>
      </w:r>
      <w:r w:rsidR="00C64112" w:rsidRPr="00C64112">
        <w:rPr>
          <w:rFonts w:cstheme="minorHAnsi"/>
          <w:sz w:val="24"/>
          <w:szCs w:val="24"/>
        </w:rPr>
        <w:t>children.</w:t>
      </w:r>
    </w:p>
    <w:p w14:paraId="4DAD8A75" w14:textId="514C2B72"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As the LA Officer leading the E2YO entitlement, I need to be bringing together all the stakeholders with an interest in increasing the take-up and looking at ways we can integrate our efforts, so I will be looking to get a conversation going about partnership work with a specific focus on common language, pooling resources and a coherent joined up approach to giving families clear information and support. </w:t>
      </w:r>
    </w:p>
    <w:p w14:paraId="15A59BF3" w14:textId="0A7CD45B"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lastRenderedPageBreak/>
        <w:t>I think Alison is right, early identification and signposting is key to giving families the right help at the right time.  We need to be talking about access to two-year funding way before a child is 2</w:t>
      </w:r>
      <w:r w:rsidR="00C64112">
        <w:rPr>
          <w:rFonts w:cstheme="minorHAnsi"/>
          <w:sz w:val="24"/>
          <w:szCs w:val="24"/>
        </w:rPr>
        <w:t>.</w:t>
      </w:r>
    </w:p>
    <w:p w14:paraId="0D5C6CE8" w14:textId="742ADEE5"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Spend more time discussing the barriers to take</w:t>
      </w:r>
      <w:r w:rsidR="00C64112">
        <w:rPr>
          <w:rFonts w:cstheme="minorHAnsi"/>
          <w:sz w:val="24"/>
          <w:szCs w:val="24"/>
        </w:rPr>
        <w:t>-</w:t>
      </w:r>
      <w:r w:rsidRPr="00C64112">
        <w:rPr>
          <w:rFonts w:cstheme="minorHAnsi"/>
          <w:sz w:val="24"/>
          <w:szCs w:val="24"/>
        </w:rPr>
        <w:t>up</w:t>
      </w:r>
      <w:r w:rsidR="00C64112">
        <w:rPr>
          <w:rFonts w:cstheme="minorHAnsi"/>
          <w:sz w:val="24"/>
          <w:szCs w:val="24"/>
        </w:rPr>
        <w:t>.</w:t>
      </w:r>
    </w:p>
    <w:p w14:paraId="2DCAB987" w14:textId="67AF8B9D"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Discuss at development reviews at 9-12 months and ensure other team members do this. Also, to contact those staff running the social media pages to promote the 2-year funding.</w:t>
      </w:r>
    </w:p>
    <w:p w14:paraId="553C4130" w14:textId="7D20439C" w:rsidR="00A43BCD" w:rsidRPr="00C64112" w:rsidRDefault="00C64112" w:rsidP="00C64112">
      <w:pPr>
        <w:pStyle w:val="ListParagraph"/>
        <w:numPr>
          <w:ilvl w:val="0"/>
          <w:numId w:val="1"/>
        </w:numPr>
        <w:rPr>
          <w:rFonts w:cstheme="minorHAnsi"/>
          <w:sz w:val="24"/>
          <w:szCs w:val="24"/>
        </w:rPr>
      </w:pPr>
      <w:r>
        <w:rPr>
          <w:rFonts w:cstheme="minorHAnsi"/>
          <w:sz w:val="24"/>
          <w:szCs w:val="24"/>
        </w:rPr>
        <w:t>K</w:t>
      </w:r>
      <w:r w:rsidR="00A43BCD" w:rsidRPr="00C64112">
        <w:rPr>
          <w:rFonts w:cstheme="minorHAnsi"/>
          <w:sz w:val="24"/>
          <w:szCs w:val="24"/>
        </w:rPr>
        <w:t xml:space="preserve">nowing more knowledge of the process and who is able to give support and advise.  </w:t>
      </w:r>
    </w:p>
    <w:p w14:paraId="039DC3C7" w14:textId="55421182"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A better understanding of barriers and knowing where to find information and where to </w:t>
      </w:r>
      <w:r w:rsidR="00C64112" w:rsidRPr="00C64112">
        <w:rPr>
          <w:rFonts w:cstheme="minorHAnsi"/>
          <w:sz w:val="24"/>
          <w:szCs w:val="24"/>
        </w:rPr>
        <w:t>signpost.</w:t>
      </w:r>
    </w:p>
    <w:p w14:paraId="566C6E00" w14:textId="75D05B0E" w:rsidR="00A43BCD" w:rsidRPr="00C64112" w:rsidRDefault="00C64112" w:rsidP="00C64112">
      <w:pPr>
        <w:pStyle w:val="ListParagraph"/>
        <w:numPr>
          <w:ilvl w:val="0"/>
          <w:numId w:val="1"/>
        </w:numPr>
        <w:rPr>
          <w:rFonts w:cstheme="minorHAnsi"/>
          <w:sz w:val="24"/>
          <w:szCs w:val="24"/>
        </w:rPr>
      </w:pPr>
      <w:r>
        <w:rPr>
          <w:rFonts w:cstheme="minorHAnsi"/>
          <w:sz w:val="24"/>
          <w:szCs w:val="24"/>
        </w:rPr>
        <w:t>E</w:t>
      </w:r>
      <w:r w:rsidR="00A43BCD" w:rsidRPr="00C64112">
        <w:rPr>
          <w:rFonts w:cstheme="minorHAnsi"/>
          <w:sz w:val="24"/>
          <w:szCs w:val="24"/>
        </w:rPr>
        <w:t xml:space="preserve">nsure settings are fully aware of eligibility. </w:t>
      </w:r>
      <w:r>
        <w:rPr>
          <w:rFonts w:cstheme="minorHAnsi"/>
          <w:sz w:val="24"/>
          <w:szCs w:val="24"/>
        </w:rPr>
        <w:t>P</w:t>
      </w:r>
      <w:r w:rsidR="00A43BCD" w:rsidRPr="00C64112">
        <w:rPr>
          <w:rFonts w:cstheme="minorHAnsi"/>
          <w:sz w:val="24"/>
          <w:szCs w:val="24"/>
        </w:rPr>
        <w:t xml:space="preserve">romote through online </w:t>
      </w:r>
      <w:r w:rsidRPr="00C64112">
        <w:rPr>
          <w:rFonts w:cstheme="minorHAnsi"/>
          <w:sz w:val="24"/>
          <w:szCs w:val="24"/>
        </w:rPr>
        <w:t>platforms.</w:t>
      </w:r>
    </w:p>
    <w:p w14:paraId="18C4E57F" w14:textId="1AB2C584"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The Portage service in Lewisham is always trying to alleviate parent/carers fears around taking up a 2-year funded place. This webinar has given some useful signposting links and an understanding of the wider support the family can access.</w:t>
      </w:r>
    </w:p>
    <w:p w14:paraId="54A4F767" w14:textId="29F87B02"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Keep promoting the websites available and to look all different approaches, and to carrying on working together to support the families.</w:t>
      </w:r>
    </w:p>
    <w:p w14:paraId="57B40215" w14:textId="62A697F1"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To be more proactive exploring barriers with parents and promoting positives of two-year funding</w:t>
      </w:r>
      <w:r w:rsidR="00C64112">
        <w:rPr>
          <w:rFonts w:cstheme="minorHAnsi"/>
          <w:sz w:val="24"/>
          <w:szCs w:val="24"/>
        </w:rPr>
        <w:t>.</w:t>
      </w:r>
    </w:p>
    <w:p w14:paraId="2FC0CD66" w14:textId="77213A43"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Signpost to more information. Encourage parents to understand early learning - share information of my babies’ brain to help them understand the importance of early learning through play to hopefully encourage them to take up the funding.</w:t>
      </w:r>
    </w:p>
    <w:p w14:paraId="12949FDE"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Reinforced the knowledge that I already know and use daily.</w:t>
      </w:r>
    </w:p>
    <w:p w14:paraId="6AC5CB02" w14:textId="1C198924"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I am interested to contact Parent Champions to see if they work in our area. I think they would be of great benefit in our rural communities</w:t>
      </w:r>
      <w:r w:rsidR="00C64112">
        <w:rPr>
          <w:rFonts w:cstheme="minorHAnsi"/>
          <w:sz w:val="24"/>
          <w:szCs w:val="24"/>
        </w:rPr>
        <w:t>.</w:t>
      </w:r>
    </w:p>
    <w:p w14:paraId="4109F0E1" w14:textId="1AAEFD53"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Support parents to see how childcare could benefit their family, and help them navigate how they go about it</w:t>
      </w:r>
      <w:r w:rsidR="00C64112">
        <w:rPr>
          <w:rFonts w:cstheme="minorHAnsi"/>
          <w:sz w:val="24"/>
          <w:szCs w:val="24"/>
        </w:rPr>
        <w:t>.</w:t>
      </w:r>
    </w:p>
    <w:p w14:paraId="356AC9F8" w14:textId="46392B6C"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I am a playworker at children’s centre, and I can make sure I have the key information for families and talk about the importance of childcare/Education for both the child and parent.</w:t>
      </w:r>
    </w:p>
    <w:p w14:paraId="5CD30DF4" w14:textId="07600616"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I will look for the link with childcare champions and look at the how the LA can engage with parent </w:t>
      </w:r>
      <w:r w:rsidR="00C64112" w:rsidRPr="00C64112">
        <w:rPr>
          <w:rFonts w:cstheme="minorHAnsi"/>
          <w:sz w:val="24"/>
          <w:szCs w:val="24"/>
        </w:rPr>
        <w:t>champions.</w:t>
      </w:r>
    </w:p>
    <w:p w14:paraId="27CB21D5"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We are already networking with partners, when we can deliver outside again, at public events with the early years team, provide small free community activities in parks that signpost services and talk to vulnerable families in a none threatening environment. Continue with effective networking.</w:t>
      </w:r>
    </w:p>
    <w:p w14:paraId="36DDBA34" w14:textId="570E3165" w:rsidR="00A43BCD" w:rsidRPr="00C64112" w:rsidRDefault="00C64112" w:rsidP="00C64112">
      <w:pPr>
        <w:pStyle w:val="ListParagraph"/>
        <w:numPr>
          <w:ilvl w:val="0"/>
          <w:numId w:val="1"/>
        </w:numPr>
        <w:rPr>
          <w:rFonts w:cstheme="minorHAnsi"/>
          <w:sz w:val="24"/>
          <w:szCs w:val="24"/>
        </w:rPr>
      </w:pPr>
      <w:r>
        <w:rPr>
          <w:rFonts w:cstheme="minorHAnsi"/>
          <w:sz w:val="24"/>
          <w:szCs w:val="24"/>
        </w:rPr>
        <w:t>It</w:t>
      </w:r>
      <w:r w:rsidR="00A43BCD" w:rsidRPr="00C64112">
        <w:rPr>
          <w:rFonts w:cstheme="minorHAnsi"/>
          <w:sz w:val="24"/>
          <w:szCs w:val="24"/>
        </w:rPr>
        <w:t xml:space="preserve"> has reinforced the need to referral </w:t>
      </w:r>
      <w:r w:rsidRPr="00C64112">
        <w:rPr>
          <w:rFonts w:cstheme="minorHAnsi"/>
          <w:sz w:val="24"/>
          <w:szCs w:val="24"/>
        </w:rPr>
        <w:t>children.</w:t>
      </w:r>
    </w:p>
    <w:p w14:paraId="733D1DDA"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Continue to promote the positive benefits of care.</w:t>
      </w:r>
    </w:p>
    <w:p w14:paraId="0AAF208C"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Encourage the uptake of nursery places with families in our deprived area.</w:t>
      </w:r>
    </w:p>
    <w:p w14:paraId="7B804125" w14:textId="33DAEFB9"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To continue to promote 2-year funding and signpost to other services.</w:t>
      </w:r>
    </w:p>
    <w:p w14:paraId="025021AE" w14:textId="0FC7A4FA"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Continue to signpost to the right </w:t>
      </w:r>
      <w:r w:rsidR="00C64112" w:rsidRPr="00C64112">
        <w:rPr>
          <w:rFonts w:cstheme="minorHAnsi"/>
          <w:sz w:val="24"/>
          <w:szCs w:val="24"/>
        </w:rPr>
        <w:t>resources.</w:t>
      </w:r>
    </w:p>
    <w:p w14:paraId="5728BFCA" w14:textId="16FBAF55"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I will support families to access funding for childcare and </w:t>
      </w:r>
      <w:r w:rsidR="00C64112" w:rsidRPr="00C64112">
        <w:rPr>
          <w:rFonts w:cstheme="minorHAnsi"/>
          <w:sz w:val="24"/>
          <w:szCs w:val="24"/>
        </w:rPr>
        <w:t>signpost.</w:t>
      </w:r>
    </w:p>
    <w:p w14:paraId="51528F56" w14:textId="2B1FF9AF" w:rsidR="00A43BCD" w:rsidRPr="00C64112" w:rsidRDefault="00C64112" w:rsidP="00C64112">
      <w:pPr>
        <w:pStyle w:val="ListParagraph"/>
        <w:numPr>
          <w:ilvl w:val="0"/>
          <w:numId w:val="1"/>
        </w:numPr>
        <w:rPr>
          <w:rFonts w:cstheme="minorHAnsi"/>
          <w:sz w:val="24"/>
          <w:szCs w:val="24"/>
        </w:rPr>
      </w:pPr>
      <w:r>
        <w:rPr>
          <w:rFonts w:cstheme="minorHAnsi"/>
          <w:sz w:val="24"/>
          <w:szCs w:val="24"/>
        </w:rPr>
        <w:lastRenderedPageBreak/>
        <w:t>S</w:t>
      </w:r>
      <w:r w:rsidR="00A43BCD" w:rsidRPr="00C64112">
        <w:rPr>
          <w:rFonts w:cstheme="minorHAnsi"/>
          <w:sz w:val="24"/>
          <w:szCs w:val="24"/>
        </w:rPr>
        <w:t>hare this workshop information to other colleagues and when the Family Mentors are speaking to Families with little ones below 2 years to really help explain the benefits of early childcare to them and reduce any fear or misunderstanding.</w:t>
      </w:r>
    </w:p>
    <w:p w14:paraId="6751B6BF"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I'm a Speech and Language Therapist and feel I can signpost families to information to support them to take up a place.</w:t>
      </w:r>
    </w:p>
    <w:p w14:paraId="44DCBBCA" w14:textId="4FD83CCB"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Explain to parents of the child development </w:t>
      </w:r>
      <w:r w:rsidR="00C64112" w:rsidRPr="00C64112">
        <w:rPr>
          <w:rFonts w:cstheme="minorHAnsi"/>
          <w:sz w:val="24"/>
          <w:szCs w:val="24"/>
        </w:rPr>
        <w:t>aspects.</w:t>
      </w:r>
    </w:p>
    <w:p w14:paraId="631D1EA1" w14:textId="77DD2139"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This session has allowed me to re-visit some things but has given me lots of ideas about working with families and I am thinking of setting up some drop-in sessions in order to meet those families who struggle with the whole childcare scene.  I know it will probably be after COVID-19 when it is safe to meet but I am thinking of inviting JCP </w:t>
      </w:r>
      <w:r w:rsidR="00C64112">
        <w:rPr>
          <w:rFonts w:cstheme="minorHAnsi"/>
          <w:sz w:val="24"/>
          <w:szCs w:val="24"/>
        </w:rPr>
        <w:t>etc to an event</w:t>
      </w:r>
      <w:r w:rsidRPr="00C64112">
        <w:rPr>
          <w:rFonts w:cstheme="minorHAnsi"/>
          <w:sz w:val="24"/>
          <w:szCs w:val="24"/>
        </w:rPr>
        <w:t>.</w:t>
      </w:r>
    </w:p>
    <w:p w14:paraId="6F2CF60E"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Very informative, thank you.  Really useful to make the connections between services and how all the pieces fit together.  Some useful examples of how to get parents on board.  </w:t>
      </w:r>
    </w:p>
    <w:p w14:paraId="2AE862AF" w14:textId="337524C2"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Work coaches will now be able to promote and inform customers on the availability and benefits of the 2-year-old childcare entitlement and signpost to the other childcare options available. This should help those families from less privileged backgrounds.</w:t>
      </w:r>
    </w:p>
    <w:p w14:paraId="301EA71F" w14:textId="11E52115"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This has been really useful as given more knowledge on other agencies involved and information about how the hours can be spread over the </w:t>
      </w:r>
      <w:r w:rsidR="00C63F27" w:rsidRPr="00C64112">
        <w:rPr>
          <w:rFonts w:cstheme="minorHAnsi"/>
          <w:sz w:val="24"/>
          <w:szCs w:val="24"/>
        </w:rPr>
        <w:t>year.</w:t>
      </w:r>
    </w:p>
    <w:p w14:paraId="22FE180C"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this given me more knowledge how I can support families in our care and more awareness of barriers may sop families not to use childcare.</w:t>
      </w:r>
    </w:p>
    <w:p w14:paraId="08ED384A"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Create an awareness of the available resources among the clients I engage with both at their antenatal and postnatal contacts.</w:t>
      </w:r>
    </w:p>
    <w:p w14:paraId="0F951DA4" w14:textId="0D32D6D9"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I am an Employment and Training Officer for a Housing Association and I am thinking I could contact the Health Visitor teams and explain our services to our residents so they could signpost our residents to us.  Alternatively, I can open conversations with residents about the HV visitor. We have funding and various forms of support to help people address general barriers. </w:t>
      </w:r>
    </w:p>
    <w:p w14:paraId="669EDD3D"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More resources and contacts, better information for parents.</w:t>
      </w:r>
    </w:p>
    <w:p w14:paraId="779A63FE"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I am a health in pregnancy support worker all information is useful.  Thank you</w:t>
      </w:r>
    </w:p>
    <w:p w14:paraId="78FB0A9F" w14:textId="3195859F"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Continue to work with families and colleagues and hopefully improve the uptake of 2YR </w:t>
      </w:r>
      <w:r w:rsidR="00C63F27" w:rsidRPr="00C64112">
        <w:rPr>
          <w:rFonts w:cstheme="minorHAnsi"/>
          <w:sz w:val="24"/>
          <w:szCs w:val="24"/>
        </w:rPr>
        <w:t>spaces.</w:t>
      </w:r>
    </w:p>
    <w:p w14:paraId="51D35FA2" w14:textId="1F02B179"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I’m a Health visitor it’s made me more aware of where I can signpost families particularly Job centres, Parents champions, talking to families more about the benefits/</w:t>
      </w:r>
      <w:r w:rsidR="00C63F27" w:rsidRPr="00C64112">
        <w:rPr>
          <w:rFonts w:cstheme="minorHAnsi"/>
          <w:sz w:val="24"/>
          <w:szCs w:val="24"/>
        </w:rPr>
        <w:t>barriers.</w:t>
      </w:r>
    </w:p>
    <w:p w14:paraId="3508BD04" w14:textId="7983204E" w:rsidR="00A43BCD" w:rsidRPr="00C64112" w:rsidRDefault="00C63F27" w:rsidP="00C64112">
      <w:pPr>
        <w:pStyle w:val="ListParagraph"/>
        <w:numPr>
          <w:ilvl w:val="0"/>
          <w:numId w:val="1"/>
        </w:numPr>
        <w:rPr>
          <w:rFonts w:cstheme="minorHAnsi"/>
          <w:sz w:val="24"/>
          <w:szCs w:val="24"/>
        </w:rPr>
      </w:pPr>
      <w:r>
        <w:rPr>
          <w:rFonts w:cstheme="minorHAnsi"/>
          <w:sz w:val="24"/>
          <w:szCs w:val="24"/>
        </w:rPr>
        <w:t>M</w:t>
      </w:r>
      <w:r w:rsidR="00A43BCD" w:rsidRPr="00C64112">
        <w:rPr>
          <w:rFonts w:cstheme="minorHAnsi"/>
          <w:sz w:val="24"/>
          <w:szCs w:val="24"/>
        </w:rPr>
        <w:t>ake sure I have up to date leaflets and can give to families and talk through them</w:t>
      </w:r>
      <w:r>
        <w:rPr>
          <w:rFonts w:cstheme="minorHAnsi"/>
          <w:sz w:val="24"/>
          <w:szCs w:val="24"/>
        </w:rPr>
        <w:t>.</w:t>
      </w:r>
      <w:r w:rsidR="00A43BCD" w:rsidRPr="00C64112">
        <w:rPr>
          <w:rFonts w:cstheme="minorHAnsi"/>
          <w:sz w:val="24"/>
          <w:szCs w:val="24"/>
        </w:rPr>
        <w:t xml:space="preserve"> </w:t>
      </w:r>
    </w:p>
    <w:p w14:paraId="2B482343" w14:textId="367B39C3"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Keep supporting and contact JC Champions</w:t>
      </w:r>
      <w:r w:rsidR="00C63F27">
        <w:rPr>
          <w:rFonts w:cstheme="minorHAnsi"/>
          <w:sz w:val="24"/>
          <w:szCs w:val="24"/>
        </w:rPr>
        <w:t>.</w:t>
      </w:r>
    </w:p>
    <w:p w14:paraId="097D8EE5" w14:textId="3063B732"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Continue to tell parents about 2-year funding during visits</w:t>
      </w:r>
      <w:r w:rsidR="00C63F27">
        <w:rPr>
          <w:rFonts w:cstheme="minorHAnsi"/>
          <w:sz w:val="24"/>
          <w:szCs w:val="24"/>
        </w:rPr>
        <w:t>.</w:t>
      </w:r>
    </w:p>
    <w:p w14:paraId="30DF9A98" w14:textId="7C77CC55"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Promote with the families that I support</w:t>
      </w:r>
      <w:r w:rsidR="00C63F27">
        <w:rPr>
          <w:rFonts w:cstheme="minorHAnsi"/>
          <w:sz w:val="24"/>
          <w:szCs w:val="24"/>
        </w:rPr>
        <w:t>.</w:t>
      </w:r>
    </w:p>
    <w:p w14:paraId="0D3A83ED" w14:textId="31AB2072" w:rsidR="00A43BCD" w:rsidRPr="00C64112" w:rsidRDefault="00C63F27" w:rsidP="00C64112">
      <w:pPr>
        <w:pStyle w:val="ListParagraph"/>
        <w:numPr>
          <w:ilvl w:val="0"/>
          <w:numId w:val="1"/>
        </w:numPr>
        <w:rPr>
          <w:rFonts w:cstheme="minorHAnsi"/>
          <w:sz w:val="24"/>
          <w:szCs w:val="24"/>
        </w:rPr>
      </w:pPr>
      <w:r>
        <w:rPr>
          <w:rFonts w:cstheme="minorHAnsi"/>
          <w:sz w:val="24"/>
          <w:szCs w:val="24"/>
        </w:rPr>
        <w:t>T</w:t>
      </w:r>
      <w:r w:rsidR="00A43BCD" w:rsidRPr="00C64112">
        <w:rPr>
          <w:rFonts w:cstheme="minorHAnsi"/>
          <w:sz w:val="24"/>
          <w:szCs w:val="24"/>
        </w:rPr>
        <w:t>o ensure it flows through the service</w:t>
      </w:r>
      <w:r>
        <w:rPr>
          <w:rFonts w:cstheme="minorHAnsi"/>
          <w:sz w:val="24"/>
          <w:szCs w:val="24"/>
        </w:rPr>
        <w:t>.</w:t>
      </w:r>
    </w:p>
    <w:p w14:paraId="18E3D23F" w14:textId="48F4100B"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To promote the 2 year, offer with confidence, as well as signposting to other services.  </w:t>
      </w:r>
    </w:p>
    <w:p w14:paraId="770588BC" w14:textId="56E67CF7" w:rsidR="00A43BCD" w:rsidRPr="00C64112" w:rsidRDefault="00C63F27" w:rsidP="00C64112">
      <w:pPr>
        <w:pStyle w:val="ListParagraph"/>
        <w:numPr>
          <w:ilvl w:val="0"/>
          <w:numId w:val="1"/>
        </w:numPr>
        <w:rPr>
          <w:rFonts w:cstheme="minorHAnsi"/>
          <w:sz w:val="24"/>
          <w:szCs w:val="24"/>
        </w:rPr>
      </w:pPr>
      <w:r>
        <w:rPr>
          <w:rFonts w:cstheme="minorHAnsi"/>
          <w:sz w:val="24"/>
          <w:szCs w:val="24"/>
        </w:rPr>
        <w:lastRenderedPageBreak/>
        <w:t>F</w:t>
      </w:r>
      <w:r w:rsidR="00A43BCD" w:rsidRPr="00C64112">
        <w:rPr>
          <w:rFonts w:cstheme="minorHAnsi"/>
          <w:sz w:val="24"/>
          <w:szCs w:val="24"/>
        </w:rPr>
        <w:t>ind out my local Champion and carry on supporting the families to access childcare for their children</w:t>
      </w:r>
      <w:r>
        <w:rPr>
          <w:rFonts w:cstheme="minorHAnsi"/>
          <w:sz w:val="24"/>
          <w:szCs w:val="24"/>
        </w:rPr>
        <w:t>.</w:t>
      </w:r>
    </w:p>
    <w:p w14:paraId="2A5B89F0" w14:textId="6354F03C"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I work within the DWP Cumbria and Lancashire Partnership Team. I think it will be a great idea if we can link Coram Family &amp; Childcare Parent Champions to deliver sessions to our parents on Universal Credit that may be eligible for the funded childcare</w:t>
      </w:r>
      <w:r w:rsidR="00C63F27">
        <w:rPr>
          <w:rFonts w:cstheme="minorHAnsi"/>
          <w:sz w:val="24"/>
          <w:szCs w:val="24"/>
        </w:rPr>
        <w:t>.</w:t>
      </w:r>
    </w:p>
    <w:p w14:paraId="14C7768F" w14:textId="1E2DBD80"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I will promote at the 1-year review and signpost to other </w:t>
      </w:r>
      <w:r w:rsidR="00C63F27" w:rsidRPr="00C64112">
        <w:rPr>
          <w:rFonts w:cstheme="minorHAnsi"/>
          <w:sz w:val="24"/>
          <w:szCs w:val="24"/>
        </w:rPr>
        <w:t>agencies.</w:t>
      </w:r>
    </w:p>
    <w:p w14:paraId="431C1288"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Better support parents to enable them to feel more confident with Early education for their child.</w:t>
      </w:r>
    </w:p>
    <w:p w14:paraId="26FFC94B" w14:textId="5BCB9CCF"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Really want to find out more about our local JCP parent champion and Troubled Family Advisors</w:t>
      </w:r>
    </w:p>
    <w:p w14:paraId="3DDA0C93" w14:textId="7ABAD2BD" w:rsidR="00A43BCD" w:rsidRPr="00C64112" w:rsidRDefault="00C63F27" w:rsidP="00C64112">
      <w:pPr>
        <w:pStyle w:val="ListParagraph"/>
        <w:numPr>
          <w:ilvl w:val="0"/>
          <w:numId w:val="1"/>
        </w:numPr>
        <w:rPr>
          <w:rFonts w:cstheme="minorHAnsi"/>
          <w:sz w:val="24"/>
          <w:szCs w:val="24"/>
        </w:rPr>
      </w:pPr>
      <w:r>
        <w:rPr>
          <w:rFonts w:cstheme="minorHAnsi"/>
          <w:sz w:val="24"/>
          <w:szCs w:val="24"/>
        </w:rPr>
        <w:t>U</w:t>
      </w:r>
      <w:r w:rsidR="00A43BCD" w:rsidRPr="00C64112">
        <w:rPr>
          <w:rFonts w:cstheme="minorHAnsi"/>
          <w:sz w:val="24"/>
          <w:szCs w:val="24"/>
        </w:rPr>
        <w:t>seful resources/ideas to take back to my team who complete the non-accessing 2-year calls</w:t>
      </w:r>
      <w:r>
        <w:rPr>
          <w:rFonts w:cstheme="minorHAnsi"/>
          <w:sz w:val="24"/>
          <w:szCs w:val="24"/>
        </w:rPr>
        <w:t>.</w:t>
      </w:r>
    </w:p>
    <w:p w14:paraId="7121446F" w14:textId="5CCE3F5D" w:rsidR="00A43BCD" w:rsidRPr="00C64112" w:rsidRDefault="00C63F27" w:rsidP="00C64112">
      <w:pPr>
        <w:pStyle w:val="ListParagraph"/>
        <w:numPr>
          <w:ilvl w:val="0"/>
          <w:numId w:val="1"/>
        </w:numPr>
        <w:rPr>
          <w:rFonts w:cstheme="minorHAnsi"/>
          <w:sz w:val="24"/>
          <w:szCs w:val="24"/>
        </w:rPr>
      </w:pPr>
      <w:r>
        <w:rPr>
          <w:rFonts w:cstheme="minorHAnsi"/>
          <w:sz w:val="24"/>
          <w:szCs w:val="24"/>
        </w:rPr>
        <w:t>E</w:t>
      </w:r>
      <w:r w:rsidR="00A43BCD" w:rsidRPr="00C64112">
        <w:rPr>
          <w:rFonts w:cstheme="minorHAnsi"/>
          <w:sz w:val="24"/>
          <w:szCs w:val="24"/>
        </w:rPr>
        <w:t>nsure my knowledge is up to date so I can sign post effectively</w:t>
      </w:r>
      <w:r>
        <w:rPr>
          <w:rFonts w:cstheme="minorHAnsi"/>
          <w:sz w:val="24"/>
          <w:szCs w:val="24"/>
        </w:rPr>
        <w:t>.</w:t>
      </w:r>
    </w:p>
    <w:p w14:paraId="244B38C8"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To continue to work in partnership with other relevant agencies &amp; make closer links with JCP.</w:t>
      </w:r>
    </w:p>
    <w:p w14:paraId="74CE1E34" w14:textId="152A79A1" w:rsidR="00A43BCD" w:rsidRPr="00C64112" w:rsidRDefault="00C63F27" w:rsidP="00C64112">
      <w:pPr>
        <w:pStyle w:val="ListParagraph"/>
        <w:numPr>
          <w:ilvl w:val="0"/>
          <w:numId w:val="1"/>
        </w:numPr>
        <w:rPr>
          <w:rFonts w:cstheme="minorHAnsi"/>
          <w:sz w:val="24"/>
          <w:szCs w:val="24"/>
        </w:rPr>
      </w:pPr>
      <w:r>
        <w:rPr>
          <w:rFonts w:cstheme="minorHAnsi"/>
          <w:sz w:val="24"/>
          <w:szCs w:val="24"/>
        </w:rPr>
        <w:t>V</w:t>
      </w:r>
      <w:r w:rsidR="00A43BCD" w:rsidRPr="00C64112">
        <w:rPr>
          <w:rFonts w:cstheme="minorHAnsi"/>
          <w:sz w:val="24"/>
          <w:szCs w:val="24"/>
        </w:rPr>
        <w:t>ery useful information that I will use with our BAME parents to support them.</w:t>
      </w:r>
    </w:p>
    <w:p w14:paraId="2269B105"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The importance of all the sectors working together for the children and families as we always have done and signposting to the appropriate agencies to get the right information. Clear advice and guidance. Thank you.</w:t>
      </w:r>
    </w:p>
    <w:p w14:paraId="4BB8D7AB" w14:textId="6C195DF1" w:rsidR="00A43BCD" w:rsidRPr="00C64112" w:rsidRDefault="00C63F27" w:rsidP="00C64112">
      <w:pPr>
        <w:pStyle w:val="ListParagraph"/>
        <w:numPr>
          <w:ilvl w:val="0"/>
          <w:numId w:val="1"/>
        </w:numPr>
        <w:rPr>
          <w:rFonts w:cstheme="minorHAnsi"/>
          <w:sz w:val="24"/>
          <w:szCs w:val="24"/>
        </w:rPr>
      </w:pPr>
      <w:r>
        <w:rPr>
          <w:rFonts w:cstheme="minorHAnsi"/>
          <w:sz w:val="24"/>
          <w:szCs w:val="24"/>
        </w:rPr>
        <w:t>P</w:t>
      </w:r>
      <w:r w:rsidR="00A43BCD" w:rsidRPr="00C64112">
        <w:rPr>
          <w:rFonts w:cstheme="minorHAnsi"/>
          <w:sz w:val="24"/>
          <w:szCs w:val="24"/>
        </w:rPr>
        <w:t>resent real examples of parents’ journeys - benefits to child &amp; themselves</w:t>
      </w:r>
      <w:r>
        <w:rPr>
          <w:rFonts w:cstheme="minorHAnsi"/>
          <w:sz w:val="24"/>
          <w:szCs w:val="24"/>
        </w:rPr>
        <w:t>.</w:t>
      </w:r>
    </w:p>
    <w:p w14:paraId="0D36A692" w14:textId="2435E2EF"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Promote the tax-free childcare to families -check out the Duchess of Cambridge website -contact parent champions at Coram family and childcare -use the phrase early learning and care - promote childcare choices more - contact childcare champions - and more</w:t>
      </w:r>
      <w:r w:rsidR="00C63F27">
        <w:rPr>
          <w:rFonts w:cstheme="minorHAnsi"/>
          <w:sz w:val="24"/>
          <w:szCs w:val="24"/>
        </w:rPr>
        <w:t>.</w:t>
      </w:r>
    </w:p>
    <w:p w14:paraId="04A0F4A7" w14:textId="3C608B07" w:rsidR="00A43BCD" w:rsidRPr="00C64112" w:rsidRDefault="00C63F27" w:rsidP="00C64112">
      <w:pPr>
        <w:pStyle w:val="ListParagraph"/>
        <w:numPr>
          <w:ilvl w:val="0"/>
          <w:numId w:val="1"/>
        </w:numPr>
        <w:rPr>
          <w:rFonts w:cstheme="minorHAnsi"/>
          <w:sz w:val="24"/>
          <w:szCs w:val="24"/>
        </w:rPr>
      </w:pPr>
      <w:r>
        <w:rPr>
          <w:rFonts w:cstheme="minorHAnsi"/>
          <w:sz w:val="24"/>
          <w:szCs w:val="24"/>
        </w:rPr>
        <w:t>B</w:t>
      </w:r>
      <w:r w:rsidR="00A43BCD" w:rsidRPr="00C64112">
        <w:rPr>
          <w:rFonts w:cstheme="minorHAnsi"/>
          <w:sz w:val="24"/>
          <w:szCs w:val="24"/>
        </w:rPr>
        <w:t>ecome more of a champion in promoting childcare to families to de mystify for families</w:t>
      </w:r>
      <w:r>
        <w:rPr>
          <w:rFonts w:cstheme="minorHAnsi"/>
          <w:sz w:val="24"/>
          <w:szCs w:val="24"/>
        </w:rPr>
        <w:t>.</w:t>
      </w:r>
    </w:p>
    <w:p w14:paraId="2DD65454" w14:textId="6486FD73" w:rsidR="00A43BCD" w:rsidRPr="00C64112" w:rsidRDefault="00C63F27" w:rsidP="00C64112">
      <w:pPr>
        <w:pStyle w:val="ListParagraph"/>
        <w:numPr>
          <w:ilvl w:val="0"/>
          <w:numId w:val="1"/>
        </w:numPr>
        <w:rPr>
          <w:rFonts w:cstheme="minorHAnsi"/>
          <w:sz w:val="24"/>
          <w:szCs w:val="24"/>
        </w:rPr>
      </w:pPr>
      <w:r>
        <w:rPr>
          <w:rFonts w:cstheme="minorHAnsi"/>
          <w:sz w:val="24"/>
          <w:szCs w:val="24"/>
        </w:rPr>
        <w:t>S</w:t>
      </w:r>
      <w:r w:rsidR="00A43BCD" w:rsidRPr="00C64112">
        <w:rPr>
          <w:rFonts w:cstheme="minorHAnsi"/>
          <w:sz w:val="24"/>
          <w:szCs w:val="24"/>
        </w:rPr>
        <w:t>upporting parents to take up places - promoting the benefits, acknowledging their barriers and helping them see past them.</w:t>
      </w:r>
    </w:p>
    <w:p w14:paraId="126DF40F" w14:textId="6F032AF3"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As a family mentor supervisor, part of our role is to visit families monthly to offer support around the three key areas of development - communication and language/ personal and social development and physical development. each session there are activities and discussions to focus on, there is one regarding childcare, but it comes when child is around 3, I feel we really could look at moving this discussion forward to when we do our 18-month check using the ASQ's, share links with families regarding DWP/ gov website etc and also link more closely with HV in the area to discuss a partnership role regarding 2-year pilot.</w:t>
      </w:r>
    </w:p>
    <w:p w14:paraId="1F389940"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Continue to raise the profile of the importance of children attending early years provision.</w:t>
      </w:r>
    </w:p>
    <w:p w14:paraId="595BEFC2" w14:textId="6C3AF41D"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Importance of promoting 2yr funding at 1yr review and sign </w:t>
      </w:r>
      <w:r w:rsidR="00C63F27" w:rsidRPr="00C64112">
        <w:rPr>
          <w:rFonts w:cstheme="minorHAnsi"/>
          <w:sz w:val="24"/>
          <w:szCs w:val="24"/>
        </w:rPr>
        <w:t>posting.</w:t>
      </w:r>
    </w:p>
    <w:p w14:paraId="3709D891"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Will consider looking at Parent Champions when we return to normal. Will definitely look at the barriers and how we can support parents. More links with DWP.  </w:t>
      </w:r>
    </w:p>
    <w:p w14:paraId="0FC60C85" w14:textId="2EB6B764" w:rsidR="00A43BCD" w:rsidRPr="00C64112" w:rsidRDefault="00C63F27" w:rsidP="00C64112">
      <w:pPr>
        <w:pStyle w:val="ListParagraph"/>
        <w:numPr>
          <w:ilvl w:val="0"/>
          <w:numId w:val="1"/>
        </w:numPr>
        <w:rPr>
          <w:rFonts w:cstheme="minorHAnsi"/>
          <w:sz w:val="24"/>
          <w:szCs w:val="24"/>
        </w:rPr>
      </w:pPr>
      <w:r>
        <w:rPr>
          <w:rFonts w:cstheme="minorHAnsi"/>
          <w:sz w:val="24"/>
          <w:szCs w:val="24"/>
        </w:rPr>
        <w:lastRenderedPageBreak/>
        <w:t>A</w:t>
      </w:r>
      <w:r w:rsidR="00A43BCD" w:rsidRPr="00C64112">
        <w:rPr>
          <w:rFonts w:cstheme="minorHAnsi"/>
          <w:sz w:val="24"/>
          <w:szCs w:val="24"/>
        </w:rPr>
        <w:t>s a family support worker - to share this with our teams and connect with the right people to support our children and families</w:t>
      </w:r>
      <w:r>
        <w:rPr>
          <w:rFonts w:cstheme="minorHAnsi"/>
          <w:sz w:val="24"/>
          <w:szCs w:val="24"/>
        </w:rPr>
        <w:t>.</w:t>
      </w:r>
    </w:p>
    <w:p w14:paraId="3BDAF5A0" w14:textId="0428FC2B"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It's been a very useful reminder of all the various resources we are able to use when, as a Troubled Families employment adviser I am discussing childcare barriers to work and the way forward. </w:t>
      </w:r>
    </w:p>
    <w:p w14:paraId="5A0DD483" w14:textId="3011E0FA" w:rsidR="00A43BCD" w:rsidRPr="00C64112" w:rsidRDefault="00C63F27" w:rsidP="00C64112">
      <w:pPr>
        <w:pStyle w:val="ListParagraph"/>
        <w:numPr>
          <w:ilvl w:val="0"/>
          <w:numId w:val="1"/>
        </w:numPr>
        <w:rPr>
          <w:rFonts w:cstheme="minorHAnsi"/>
          <w:sz w:val="24"/>
          <w:szCs w:val="24"/>
        </w:rPr>
      </w:pPr>
      <w:r>
        <w:rPr>
          <w:rFonts w:cstheme="minorHAnsi"/>
          <w:sz w:val="24"/>
          <w:szCs w:val="24"/>
        </w:rPr>
        <w:t>T</w:t>
      </w:r>
      <w:r w:rsidR="00A43BCD" w:rsidRPr="00C64112">
        <w:rPr>
          <w:rFonts w:cstheme="minorHAnsi"/>
          <w:sz w:val="24"/>
          <w:szCs w:val="24"/>
        </w:rPr>
        <w:t>his is a good reminder for existing staff and good opportunity to promote with new staff, Gaynor Mason from Children and family Wellbeing.</w:t>
      </w:r>
    </w:p>
    <w:p w14:paraId="5F9E9A2D" w14:textId="03D2FF4A"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The health teams and BwD BC staff work as one, learning from each other to benefit our families, and make referrals where required to all services available.  </w:t>
      </w:r>
      <w:r w:rsidR="00C63F27">
        <w:rPr>
          <w:rFonts w:cstheme="minorHAnsi"/>
          <w:sz w:val="24"/>
          <w:szCs w:val="24"/>
        </w:rPr>
        <w:t>W</w:t>
      </w:r>
      <w:r w:rsidRPr="00C64112">
        <w:rPr>
          <w:rFonts w:cstheme="minorHAnsi"/>
          <w:sz w:val="24"/>
          <w:szCs w:val="24"/>
        </w:rPr>
        <w:t>e (EY workers) have learnt FHDI skills and now ASQ2 and health are topping up there EYFS skills.</w:t>
      </w:r>
    </w:p>
    <w:p w14:paraId="628DA276" w14:textId="50985934"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Inform other teams within the organisation of the funding and how useful it is</w:t>
      </w:r>
      <w:r w:rsidR="00C63F27">
        <w:rPr>
          <w:rFonts w:cstheme="minorHAnsi"/>
          <w:sz w:val="24"/>
          <w:szCs w:val="24"/>
        </w:rPr>
        <w:t>.</w:t>
      </w:r>
    </w:p>
    <w:p w14:paraId="6E9E7B35" w14:textId="7FA2F6E1"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As a funding officer, I signpost families to the 2yo funding</w:t>
      </w:r>
      <w:r w:rsidR="00C63F27">
        <w:rPr>
          <w:rFonts w:cstheme="minorHAnsi"/>
          <w:sz w:val="24"/>
          <w:szCs w:val="24"/>
        </w:rPr>
        <w:t>.</w:t>
      </w:r>
    </w:p>
    <w:p w14:paraId="50E98123" w14:textId="43434C8C" w:rsidR="00A43BCD" w:rsidRPr="00C64112" w:rsidRDefault="00C63F27" w:rsidP="00C64112">
      <w:pPr>
        <w:pStyle w:val="ListParagraph"/>
        <w:numPr>
          <w:ilvl w:val="0"/>
          <w:numId w:val="1"/>
        </w:numPr>
        <w:rPr>
          <w:rFonts w:cstheme="minorHAnsi"/>
          <w:sz w:val="24"/>
          <w:szCs w:val="24"/>
        </w:rPr>
      </w:pPr>
      <w:r>
        <w:rPr>
          <w:rFonts w:cstheme="minorHAnsi"/>
          <w:sz w:val="24"/>
          <w:szCs w:val="24"/>
        </w:rPr>
        <w:t>T</w:t>
      </w:r>
      <w:r w:rsidR="00A43BCD" w:rsidRPr="00C64112">
        <w:rPr>
          <w:rFonts w:cstheme="minorHAnsi"/>
          <w:sz w:val="24"/>
          <w:szCs w:val="24"/>
        </w:rPr>
        <w:t>o continue to signpost parents during pre-one year contact - to discuss with my colleagues to ensure that they are also supporting families to access this childcare/entitlement</w:t>
      </w:r>
      <w:r>
        <w:rPr>
          <w:rFonts w:cstheme="minorHAnsi"/>
          <w:sz w:val="24"/>
          <w:szCs w:val="24"/>
        </w:rPr>
        <w:t>.</w:t>
      </w:r>
      <w:r w:rsidR="00A43BCD" w:rsidRPr="00C64112">
        <w:rPr>
          <w:rFonts w:cstheme="minorHAnsi"/>
          <w:sz w:val="24"/>
          <w:szCs w:val="24"/>
        </w:rPr>
        <w:t xml:space="preserve"> </w:t>
      </w:r>
    </w:p>
    <w:p w14:paraId="290BF050" w14:textId="07DC757F"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I will promote the 2-year-old funding with more confidence</w:t>
      </w:r>
      <w:r w:rsidR="00C63F27">
        <w:rPr>
          <w:rFonts w:cstheme="minorHAnsi"/>
          <w:sz w:val="24"/>
          <w:szCs w:val="24"/>
        </w:rPr>
        <w:t>.</w:t>
      </w:r>
    </w:p>
    <w:p w14:paraId="4A0EE34F" w14:textId="36CCA0D8"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I am an Early Help Family Practitioner, and I can help families look through their entitlements and relay the positives of a 2-year-old attending a provision. I can also help support families early enough to ensure they have an offer of a place before their child is 2. Use of language is very important. </w:t>
      </w:r>
    </w:p>
    <w:p w14:paraId="38333B05" w14:textId="50245413"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The connector service is contacting families to promote free entitlement and this webinar has provided lots of information we can share with </w:t>
      </w:r>
      <w:r w:rsidR="00C63F27" w:rsidRPr="00C64112">
        <w:rPr>
          <w:rFonts w:cstheme="minorHAnsi"/>
          <w:sz w:val="24"/>
          <w:szCs w:val="24"/>
        </w:rPr>
        <w:t>families.</w:t>
      </w:r>
    </w:p>
    <w:p w14:paraId="206C092F" w14:textId="021A839E" w:rsidR="00A43BCD" w:rsidRPr="00C64112" w:rsidRDefault="00C63F27" w:rsidP="00C64112">
      <w:pPr>
        <w:pStyle w:val="ListParagraph"/>
        <w:numPr>
          <w:ilvl w:val="0"/>
          <w:numId w:val="1"/>
        </w:numPr>
        <w:rPr>
          <w:rFonts w:cstheme="minorHAnsi"/>
          <w:sz w:val="24"/>
          <w:szCs w:val="24"/>
        </w:rPr>
      </w:pPr>
      <w:r>
        <w:rPr>
          <w:rFonts w:cstheme="minorHAnsi"/>
          <w:sz w:val="24"/>
          <w:szCs w:val="24"/>
        </w:rPr>
        <w:t>S</w:t>
      </w:r>
      <w:r w:rsidR="00A43BCD" w:rsidRPr="00C64112">
        <w:rPr>
          <w:rFonts w:cstheme="minorHAnsi"/>
          <w:sz w:val="24"/>
          <w:szCs w:val="24"/>
        </w:rPr>
        <w:t>ome parents will like the free nursery placement, but it is a shame they are not eligible, but some parents who are eligible decline the offer</w:t>
      </w:r>
      <w:r>
        <w:rPr>
          <w:rFonts w:cstheme="minorHAnsi"/>
          <w:sz w:val="24"/>
          <w:szCs w:val="24"/>
        </w:rPr>
        <w:t>.</w:t>
      </w:r>
    </w:p>
    <w:p w14:paraId="6BA905CC" w14:textId="51392010"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I will also continue to keep links with parent champions and health visitors and job centre staff and other multiagency staff</w:t>
      </w:r>
      <w:r w:rsidR="00C63F27">
        <w:rPr>
          <w:rFonts w:cstheme="minorHAnsi"/>
          <w:sz w:val="24"/>
          <w:szCs w:val="24"/>
        </w:rPr>
        <w:t>.</w:t>
      </w:r>
    </w:p>
    <w:p w14:paraId="4E504604" w14:textId="5BF486F6" w:rsidR="00A43BCD" w:rsidRPr="00C64112" w:rsidRDefault="00C63F27" w:rsidP="00C64112">
      <w:pPr>
        <w:pStyle w:val="ListParagraph"/>
        <w:numPr>
          <w:ilvl w:val="0"/>
          <w:numId w:val="1"/>
        </w:numPr>
        <w:rPr>
          <w:rFonts w:cstheme="minorHAnsi"/>
          <w:sz w:val="24"/>
          <w:szCs w:val="24"/>
        </w:rPr>
      </w:pPr>
      <w:r>
        <w:rPr>
          <w:rFonts w:cstheme="minorHAnsi"/>
          <w:sz w:val="24"/>
          <w:szCs w:val="24"/>
        </w:rPr>
        <w:t>P</w:t>
      </w:r>
      <w:r w:rsidR="00A43BCD" w:rsidRPr="00C64112">
        <w:rPr>
          <w:rFonts w:cstheme="minorHAnsi"/>
          <w:sz w:val="24"/>
          <w:szCs w:val="24"/>
        </w:rPr>
        <w:t>artnership working and entitlement</w:t>
      </w:r>
      <w:r>
        <w:rPr>
          <w:rFonts w:cstheme="minorHAnsi"/>
          <w:sz w:val="24"/>
          <w:szCs w:val="24"/>
        </w:rPr>
        <w:t>.</w:t>
      </w:r>
    </w:p>
    <w:p w14:paraId="789AD84C" w14:textId="0F8D3849" w:rsidR="00A43BCD" w:rsidRPr="00C64112" w:rsidRDefault="00C63F27" w:rsidP="00C64112">
      <w:pPr>
        <w:pStyle w:val="ListParagraph"/>
        <w:numPr>
          <w:ilvl w:val="0"/>
          <w:numId w:val="1"/>
        </w:numPr>
        <w:rPr>
          <w:rFonts w:cstheme="minorHAnsi"/>
          <w:sz w:val="24"/>
          <w:szCs w:val="24"/>
        </w:rPr>
      </w:pPr>
      <w:r>
        <w:rPr>
          <w:rFonts w:cstheme="minorHAnsi"/>
          <w:sz w:val="24"/>
          <w:szCs w:val="24"/>
        </w:rPr>
        <w:t>E</w:t>
      </w:r>
      <w:r w:rsidR="00A43BCD" w:rsidRPr="00C64112">
        <w:rPr>
          <w:rFonts w:cstheme="minorHAnsi"/>
          <w:sz w:val="24"/>
          <w:szCs w:val="24"/>
        </w:rPr>
        <w:t>xplain to parents about the 2-year funding and encourage parents to take up childcare</w:t>
      </w:r>
      <w:r>
        <w:rPr>
          <w:rFonts w:cstheme="minorHAnsi"/>
          <w:sz w:val="24"/>
          <w:szCs w:val="24"/>
        </w:rPr>
        <w:t>.</w:t>
      </w:r>
    </w:p>
    <w:p w14:paraId="6768DB6F" w14:textId="1C740FCF"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To continue to develop stronger working relationships with our health partners to promote and increase the 2-year-old entitlement take up</w:t>
      </w:r>
    </w:p>
    <w:p w14:paraId="3CB72D08" w14:textId="363CAB69" w:rsidR="00A43BCD" w:rsidRPr="00C64112" w:rsidRDefault="00C63F27" w:rsidP="00C64112">
      <w:pPr>
        <w:pStyle w:val="ListParagraph"/>
        <w:numPr>
          <w:ilvl w:val="0"/>
          <w:numId w:val="1"/>
        </w:numPr>
        <w:rPr>
          <w:rFonts w:cstheme="minorHAnsi"/>
          <w:sz w:val="24"/>
          <w:szCs w:val="24"/>
        </w:rPr>
      </w:pPr>
      <w:r>
        <w:rPr>
          <w:rFonts w:cstheme="minorHAnsi"/>
          <w:sz w:val="24"/>
          <w:szCs w:val="24"/>
        </w:rPr>
        <w:t>V</w:t>
      </w:r>
      <w:r w:rsidR="00A43BCD" w:rsidRPr="00C64112">
        <w:rPr>
          <w:rFonts w:cstheme="minorHAnsi"/>
          <w:sz w:val="24"/>
          <w:szCs w:val="24"/>
        </w:rPr>
        <w:t xml:space="preserve">ery useful and better informed to support the families to take up the offer. </w:t>
      </w:r>
    </w:p>
    <w:p w14:paraId="5A476179" w14:textId="35A708D4"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Thinking about language - childcare or Early Education will be something that I take forward dependent on the families I </w:t>
      </w:r>
      <w:r w:rsidR="00C63F27" w:rsidRPr="00C64112">
        <w:rPr>
          <w:rFonts w:cstheme="minorHAnsi"/>
          <w:sz w:val="24"/>
          <w:szCs w:val="24"/>
        </w:rPr>
        <w:t>support.</w:t>
      </w:r>
    </w:p>
    <w:p w14:paraId="7F73496D" w14:textId="15AEAF41"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I also consider many useful links we can use in our everyday </w:t>
      </w:r>
      <w:r w:rsidR="00C63F27" w:rsidRPr="00C64112">
        <w:rPr>
          <w:rFonts w:cstheme="minorHAnsi"/>
          <w:sz w:val="24"/>
          <w:szCs w:val="24"/>
        </w:rPr>
        <w:t>practice.</w:t>
      </w:r>
    </w:p>
    <w:p w14:paraId="04D4DF13" w14:textId="06F58088" w:rsidR="00A43BCD" w:rsidRPr="00C64112" w:rsidRDefault="00C63F27" w:rsidP="00C64112">
      <w:pPr>
        <w:pStyle w:val="ListParagraph"/>
        <w:numPr>
          <w:ilvl w:val="0"/>
          <w:numId w:val="1"/>
        </w:numPr>
        <w:rPr>
          <w:rFonts w:cstheme="minorHAnsi"/>
          <w:sz w:val="24"/>
          <w:szCs w:val="24"/>
        </w:rPr>
      </w:pPr>
      <w:r>
        <w:rPr>
          <w:rFonts w:cstheme="minorHAnsi"/>
          <w:sz w:val="24"/>
          <w:szCs w:val="24"/>
        </w:rPr>
        <w:t>G</w:t>
      </w:r>
      <w:r w:rsidR="00A43BCD" w:rsidRPr="00C64112">
        <w:rPr>
          <w:rFonts w:cstheme="minorHAnsi"/>
          <w:sz w:val="24"/>
          <w:szCs w:val="24"/>
        </w:rPr>
        <w:t xml:space="preserve">ive information about funding and what professional support </w:t>
      </w:r>
      <w:r w:rsidRPr="00C64112">
        <w:rPr>
          <w:rFonts w:cstheme="minorHAnsi"/>
          <w:sz w:val="24"/>
          <w:szCs w:val="24"/>
        </w:rPr>
        <w:t>them.</w:t>
      </w:r>
    </w:p>
    <w:p w14:paraId="757E94C5" w14:textId="1E0F775F"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Use our social media to reach out more to professional colleagues in all the key roles to remind them to put forward eligible families for the </w:t>
      </w:r>
      <w:r w:rsidR="00C63F27" w:rsidRPr="00C64112">
        <w:rPr>
          <w:rFonts w:cstheme="minorHAnsi"/>
          <w:sz w:val="24"/>
          <w:szCs w:val="24"/>
        </w:rPr>
        <w:t>funding.</w:t>
      </w:r>
    </w:p>
    <w:p w14:paraId="141E449A" w14:textId="22B0D0B5" w:rsidR="00A43BCD" w:rsidRPr="00C64112" w:rsidRDefault="00C63F27" w:rsidP="00C64112">
      <w:pPr>
        <w:pStyle w:val="ListParagraph"/>
        <w:numPr>
          <w:ilvl w:val="0"/>
          <w:numId w:val="1"/>
        </w:numPr>
        <w:rPr>
          <w:rFonts w:cstheme="minorHAnsi"/>
          <w:sz w:val="24"/>
          <w:szCs w:val="24"/>
        </w:rPr>
      </w:pPr>
      <w:r>
        <w:rPr>
          <w:rFonts w:cstheme="minorHAnsi"/>
          <w:sz w:val="24"/>
          <w:szCs w:val="24"/>
        </w:rPr>
        <w:t>P</w:t>
      </w:r>
      <w:r w:rsidR="00A43BCD" w:rsidRPr="00C64112">
        <w:rPr>
          <w:rFonts w:cstheme="minorHAnsi"/>
          <w:sz w:val="24"/>
          <w:szCs w:val="24"/>
        </w:rPr>
        <w:t>arent champions have been really interesting and something I will discuss further</w:t>
      </w:r>
      <w:r>
        <w:rPr>
          <w:rFonts w:cstheme="minorHAnsi"/>
          <w:sz w:val="24"/>
          <w:szCs w:val="24"/>
        </w:rPr>
        <w:t>.</w:t>
      </w:r>
    </w:p>
    <w:p w14:paraId="683A854F"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This has reinforced the accessing funding message we already give out to enable families who want to, to access early learning and care.</w:t>
      </w:r>
    </w:p>
    <w:p w14:paraId="28191ED6" w14:textId="7443767C"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lastRenderedPageBreak/>
        <w:t>I didn't know about the parent/childcare champions so that has been useful to find out</w:t>
      </w:r>
      <w:r w:rsidR="00C63F27">
        <w:rPr>
          <w:rFonts w:cstheme="minorHAnsi"/>
          <w:sz w:val="24"/>
          <w:szCs w:val="24"/>
        </w:rPr>
        <w:t>.</w:t>
      </w:r>
    </w:p>
    <w:p w14:paraId="66C0CA3C" w14:textId="1BADA1C9"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Encourage more families to take up the </w:t>
      </w:r>
      <w:r w:rsidR="00C63F27">
        <w:rPr>
          <w:rFonts w:cstheme="minorHAnsi"/>
          <w:sz w:val="24"/>
          <w:szCs w:val="24"/>
        </w:rPr>
        <w:t>two</w:t>
      </w:r>
      <w:r w:rsidRPr="00C64112">
        <w:rPr>
          <w:rFonts w:cstheme="minorHAnsi"/>
          <w:sz w:val="24"/>
          <w:szCs w:val="24"/>
        </w:rPr>
        <w:t>-year funding - share positive stories but also discuss the finances and develop relationships with champions</w:t>
      </w:r>
      <w:r w:rsidR="00C63F27">
        <w:rPr>
          <w:rFonts w:cstheme="minorHAnsi"/>
          <w:sz w:val="24"/>
          <w:szCs w:val="24"/>
        </w:rPr>
        <w:t>.</w:t>
      </w:r>
    </w:p>
    <w:p w14:paraId="0D1B5F7A"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Use 'EARLY LEARNING AND CARE' in my everyday work vocabulary!</w:t>
      </w:r>
    </w:p>
    <w:p w14:paraId="6E2A9293"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It's been a very useful reminder of all the various resources we are able to use when, as a Troubled Families employment adviser I am discussing childcare barriers to work and the way forward.</w:t>
      </w:r>
    </w:p>
    <w:p w14:paraId="724607A3" w14:textId="7D0066DF"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consider how we use a Facebook page to promote and support </w:t>
      </w:r>
      <w:r w:rsidR="00C63F27" w:rsidRPr="00C64112">
        <w:rPr>
          <w:rFonts w:cstheme="minorHAnsi"/>
          <w:sz w:val="24"/>
          <w:szCs w:val="24"/>
        </w:rPr>
        <w:t>uptake.</w:t>
      </w:r>
    </w:p>
    <w:p w14:paraId="039FEA56" w14:textId="13778355"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As a Senior Early years practitioner for an Early Help services, I can support families in understanding the benefit of childcare in supporting their children's development when promoting the 2YO. Also support other agencies on how to promote the 2YO and how they can support the uptake.</w:t>
      </w:r>
    </w:p>
    <w:p w14:paraId="28ED8AEF"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Keep in contact with health visitors regarding families needing more support within the nursery environment. Need to know more about JC and parent champions.</w:t>
      </w:r>
    </w:p>
    <w:p w14:paraId="3BF7B450" w14:textId="28D93BB4"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2-year funding info, early learning and care quote.</w:t>
      </w:r>
    </w:p>
    <w:p w14:paraId="28CD3176" w14:textId="7D50EB09" w:rsidR="00A43BCD" w:rsidRPr="00C64112" w:rsidRDefault="00C63F27" w:rsidP="00C64112">
      <w:pPr>
        <w:pStyle w:val="ListParagraph"/>
        <w:numPr>
          <w:ilvl w:val="0"/>
          <w:numId w:val="1"/>
        </w:numPr>
        <w:rPr>
          <w:rFonts w:cstheme="minorHAnsi"/>
          <w:sz w:val="24"/>
          <w:szCs w:val="24"/>
        </w:rPr>
      </w:pPr>
      <w:r>
        <w:rPr>
          <w:rFonts w:cstheme="minorHAnsi"/>
          <w:sz w:val="24"/>
          <w:szCs w:val="24"/>
        </w:rPr>
        <w:t>Y</w:t>
      </w:r>
      <w:r w:rsidR="00A43BCD" w:rsidRPr="00C64112">
        <w:rPr>
          <w:rFonts w:cstheme="minorHAnsi"/>
          <w:sz w:val="24"/>
          <w:szCs w:val="24"/>
        </w:rPr>
        <w:t>es, sending too all my team and wider team with this info :D</w:t>
      </w:r>
    </w:p>
    <w:p w14:paraId="62EF51E2" w14:textId="2455B0FB"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To continue to promote the 2 year offer with confidence, as well as signposting to other services.  Childcare champions interesting to make links with</w:t>
      </w:r>
      <w:r w:rsidR="00C63F27">
        <w:rPr>
          <w:rFonts w:cstheme="minorHAnsi"/>
          <w:sz w:val="24"/>
          <w:szCs w:val="24"/>
        </w:rPr>
        <w:t>.</w:t>
      </w:r>
    </w:p>
    <w:p w14:paraId="12253906" w14:textId="3DFDE0D3"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We ran a little one’s love learning campaign on our Facebook Page please feel free to follow us and borrow some of our campaigns to fit your LA/Service https://www.facebook.com/barnsleyfis</w:t>
      </w:r>
    </w:p>
    <w:p w14:paraId="39096090"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 xml:space="preserve">Connecting with the parent champions and building links with childcare providers.  Exploring barriers with parents and focuses on the benefits of childcare. </w:t>
      </w:r>
    </w:p>
    <w:p w14:paraId="37CA55CC" w14:textId="067358A4"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Use vocabulary such as early education rather than childcare with families who are unsure and anxious about accessing 2-year funding</w:t>
      </w:r>
      <w:r w:rsidR="00C63F27">
        <w:rPr>
          <w:rFonts w:cstheme="minorHAnsi"/>
          <w:sz w:val="24"/>
          <w:szCs w:val="24"/>
        </w:rPr>
        <w:t>.</w:t>
      </w:r>
      <w:r w:rsidRPr="00C64112">
        <w:rPr>
          <w:rFonts w:cstheme="minorHAnsi"/>
          <w:sz w:val="24"/>
          <w:szCs w:val="24"/>
        </w:rPr>
        <w:t xml:space="preserve"> </w:t>
      </w:r>
    </w:p>
    <w:p w14:paraId="684A32A5" w14:textId="57A0C7C9"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please feel free to share with families local to Harrow - https://www.facebook.com/harrowcc/</w:t>
      </w:r>
    </w:p>
    <w:p w14:paraId="0185E559" w14:textId="77777777" w:rsidR="00A43BCD" w:rsidRPr="00C64112" w:rsidRDefault="00A43BCD" w:rsidP="00C64112">
      <w:pPr>
        <w:pStyle w:val="ListParagraph"/>
        <w:numPr>
          <w:ilvl w:val="0"/>
          <w:numId w:val="1"/>
        </w:numPr>
        <w:rPr>
          <w:rFonts w:cstheme="minorHAnsi"/>
          <w:sz w:val="24"/>
          <w:szCs w:val="24"/>
        </w:rPr>
      </w:pPr>
      <w:r w:rsidRPr="00C64112">
        <w:rPr>
          <w:rFonts w:cstheme="minorHAnsi"/>
          <w:sz w:val="24"/>
          <w:szCs w:val="24"/>
        </w:rPr>
        <w:t>I am already supporting the two year offer and invite the local champion to our clinics. I am grateful for this update and will be more proactive and share information acquired with all my health visiting colleagues.</w:t>
      </w:r>
    </w:p>
    <w:p w14:paraId="19D0F26E" w14:textId="20F54604" w:rsidR="00A43BCD" w:rsidRPr="00C64112" w:rsidRDefault="00C63F27" w:rsidP="00C64112">
      <w:pPr>
        <w:pStyle w:val="ListParagraph"/>
        <w:numPr>
          <w:ilvl w:val="0"/>
          <w:numId w:val="1"/>
        </w:numPr>
        <w:rPr>
          <w:rFonts w:cstheme="minorHAnsi"/>
          <w:b/>
          <w:bCs/>
          <w:sz w:val="24"/>
          <w:szCs w:val="24"/>
        </w:rPr>
      </w:pPr>
      <w:r>
        <w:rPr>
          <w:rFonts w:cstheme="minorHAnsi"/>
          <w:sz w:val="24"/>
          <w:szCs w:val="24"/>
        </w:rPr>
        <w:t>I</w:t>
      </w:r>
      <w:r w:rsidR="00A43BCD" w:rsidRPr="00C64112">
        <w:rPr>
          <w:rFonts w:cstheme="minorHAnsi"/>
          <w:sz w:val="24"/>
          <w:szCs w:val="24"/>
        </w:rPr>
        <w:t xml:space="preserve">f there are any participants in the Bristol City Council area, I am the Early Years Inclusion Officer in the Early Years and Childcare Service - and I lead on the E2YO scheme. Contact me on Penelope.groves@bristol.gov.uk if you are in the Bristol area and would like to talk about how we might work </w:t>
      </w:r>
      <w:r w:rsidRPr="00C64112">
        <w:rPr>
          <w:rFonts w:cstheme="minorHAnsi"/>
          <w:sz w:val="24"/>
          <w:szCs w:val="24"/>
        </w:rPr>
        <w:t>together.</w:t>
      </w:r>
    </w:p>
    <w:sectPr w:rsidR="00A43BCD" w:rsidRPr="00C6411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C9ED1" w14:textId="77777777" w:rsidR="00A67412" w:rsidRDefault="00A67412" w:rsidP="00A67412">
      <w:pPr>
        <w:spacing w:after="0" w:line="240" w:lineRule="auto"/>
      </w:pPr>
      <w:r>
        <w:separator/>
      </w:r>
    </w:p>
  </w:endnote>
  <w:endnote w:type="continuationSeparator" w:id="0">
    <w:p w14:paraId="622E6504" w14:textId="77777777" w:rsidR="00A67412" w:rsidRDefault="00A67412" w:rsidP="00A6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F0C91" w14:textId="0C1AA26C" w:rsidR="00A67412" w:rsidRDefault="00A67412" w:rsidP="00A67412">
    <w:pPr>
      <w:pStyle w:val="Footer"/>
      <w:jc w:val="right"/>
    </w:pPr>
    <w:r>
      <w:rPr>
        <w:noProof/>
      </w:rPr>
      <w:drawing>
        <wp:inline distT="0" distB="0" distL="0" distR="0" wp14:anchorId="598E9C84" wp14:editId="19858EBF">
          <wp:extent cx="1456415" cy="292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166" cy="3168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87B7F" w14:textId="77777777" w:rsidR="00A67412" w:rsidRDefault="00A67412" w:rsidP="00A67412">
      <w:pPr>
        <w:spacing w:after="0" w:line="240" w:lineRule="auto"/>
      </w:pPr>
      <w:r>
        <w:separator/>
      </w:r>
    </w:p>
  </w:footnote>
  <w:footnote w:type="continuationSeparator" w:id="0">
    <w:p w14:paraId="4A7E7B10" w14:textId="77777777" w:rsidR="00A67412" w:rsidRDefault="00A67412" w:rsidP="00A67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6690"/>
    <w:multiLevelType w:val="hybridMultilevel"/>
    <w:tmpl w:val="C1CA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CD"/>
    <w:rsid w:val="00370A41"/>
    <w:rsid w:val="00A43BCD"/>
    <w:rsid w:val="00A67412"/>
    <w:rsid w:val="00C63F27"/>
    <w:rsid w:val="00C64112"/>
    <w:rsid w:val="00DB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9867"/>
  <w15:chartTrackingRefBased/>
  <w15:docId w15:val="{08C39547-EA67-4052-B952-B5EEF484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12"/>
    <w:pPr>
      <w:ind w:left="720"/>
      <w:contextualSpacing/>
    </w:pPr>
  </w:style>
  <w:style w:type="paragraph" w:styleId="Header">
    <w:name w:val="header"/>
    <w:basedOn w:val="Normal"/>
    <w:link w:val="HeaderChar"/>
    <w:uiPriority w:val="99"/>
    <w:unhideWhenUsed/>
    <w:rsid w:val="00A67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412"/>
  </w:style>
  <w:style w:type="paragraph" w:styleId="Footer">
    <w:name w:val="footer"/>
    <w:basedOn w:val="Normal"/>
    <w:link w:val="FooterChar"/>
    <w:uiPriority w:val="99"/>
    <w:unhideWhenUsed/>
    <w:rsid w:val="00A67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3080</Words>
  <Characters>17558</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Haythornthwaite</dc:creator>
  <cp:keywords/>
  <dc:description/>
  <cp:lastModifiedBy>James Hempsall</cp:lastModifiedBy>
  <cp:revision>2</cp:revision>
  <dcterms:created xsi:type="dcterms:W3CDTF">2021-03-02T09:07:00Z</dcterms:created>
  <dcterms:modified xsi:type="dcterms:W3CDTF">2021-03-02T09:07:00Z</dcterms:modified>
</cp:coreProperties>
</file>